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76B489D" w:rsidR="007209AE" w:rsidRDefault="00144631" w:rsidP="00081531">
      <w:pPr>
        <w:jc w:val="center"/>
        <w:rPr>
          <w:sz w:val="32"/>
          <w:szCs w:val="32"/>
        </w:rPr>
      </w:pPr>
      <w:bookmarkStart w:id="0" w:name="_GoBack"/>
      <w:r w:rsidRPr="00144631">
        <w:rPr>
          <w:sz w:val="32"/>
          <w:szCs w:val="32"/>
        </w:rPr>
        <w:t xml:space="preserve">Exercícios de Elementos e tipos de Debate </w:t>
      </w:r>
      <w:r w:rsidR="006F2106">
        <w:rPr>
          <w:sz w:val="32"/>
          <w:szCs w:val="32"/>
        </w:rPr>
        <w:t xml:space="preserve">– </w:t>
      </w:r>
      <w:r w:rsidR="001D32D1">
        <w:rPr>
          <w:sz w:val="32"/>
          <w:szCs w:val="32"/>
        </w:rPr>
        <w:t>Português</w:t>
      </w:r>
      <w:r w:rsidR="006F2106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bookmarkEnd w:id="0"/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69BD8D55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1) Sobre os elementos do debate, marque a alternativa correta:</w:t>
      </w:r>
    </w:p>
    <w:p w14:paraId="27E3F688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F759486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a) O debate é um gênero textual oral, onde a argumentação se dá de forma espontânea.</w:t>
      </w:r>
    </w:p>
    <w:p w14:paraId="0CCFBFB6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b) O debate é um gênero textual jornalístico, onde a argumentação é previamente estudada e decorada</w:t>
      </w:r>
    </w:p>
    <w:p w14:paraId="18FA534E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c) O debate é um gênero textual narrativo, onde a argumentação é narrada como um conto.</w:t>
      </w:r>
    </w:p>
    <w:p w14:paraId="565A94ED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d) O debate é um gênero textual de Exposição, onde a argumentação é feita como um seminário.</w:t>
      </w:r>
    </w:p>
    <w:p w14:paraId="3B8172F1" w14:textId="77777777" w:rsid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C102DC6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 xml:space="preserve">2) Sobre o Debate </w:t>
      </w:r>
      <w:proofErr w:type="spellStart"/>
      <w:r w:rsidRPr="00144631">
        <w:rPr>
          <w:rFonts w:ascii="Times New Roman" w:eastAsia="Times New Roman" w:hAnsi="Times New Roman" w:cs="Times New Roman"/>
          <w:lang w:eastAsia="pt-BR"/>
        </w:rPr>
        <w:t>Erístico</w:t>
      </w:r>
      <w:proofErr w:type="spellEnd"/>
      <w:r w:rsidRPr="00144631">
        <w:rPr>
          <w:rFonts w:ascii="Times New Roman" w:eastAsia="Times New Roman" w:hAnsi="Times New Roman" w:cs="Times New Roman"/>
          <w:lang w:eastAsia="pt-BR"/>
        </w:rPr>
        <w:t xml:space="preserve"> marque a alternativa correta:</w:t>
      </w:r>
    </w:p>
    <w:p w14:paraId="43B8F16D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912BD0A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a) A Erística é a busca por respostas ao invés de conflitos.</w:t>
      </w:r>
    </w:p>
    <w:p w14:paraId="4EEAE553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 xml:space="preserve">b) O debatedor </w:t>
      </w:r>
      <w:proofErr w:type="spellStart"/>
      <w:r w:rsidRPr="00144631">
        <w:rPr>
          <w:rFonts w:ascii="Times New Roman" w:eastAsia="Times New Roman" w:hAnsi="Times New Roman" w:cs="Times New Roman"/>
          <w:lang w:eastAsia="pt-BR"/>
        </w:rPr>
        <w:t>erístico</w:t>
      </w:r>
      <w:proofErr w:type="spellEnd"/>
      <w:r w:rsidRPr="00144631">
        <w:rPr>
          <w:rFonts w:ascii="Times New Roman" w:eastAsia="Times New Roman" w:hAnsi="Times New Roman" w:cs="Times New Roman"/>
          <w:lang w:eastAsia="pt-BR"/>
        </w:rPr>
        <w:t xml:space="preserve"> busca a verdade e a conquista dos seus objetivos pessoais, e não gasta seu tempo em discussões.</w:t>
      </w:r>
    </w:p>
    <w:p w14:paraId="246C7FF0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c) É o ramo do debate no qual somente a vitória sobre a outra parte importa para o debatedor.</w:t>
      </w:r>
    </w:p>
    <w:p w14:paraId="7174EB68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d) É uma troca de ideias em busca de novos conhecimentos e desenvolvimento.</w:t>
      </w:r>
    </w:p>
    <w:p w14:paraId="2D77F117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3) Sobre os tipos de debate, relacione as colunas de acordo com suas características:</w:t>
      </w:r>
    </w:p>
    <w:p w14:paraId="6D68C004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F33B219" w14:textId="77777777" w:rsid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São textos feitos por advogados e promotores perante a Juízes e Juris com o objetivo de convence-los da inocência ou culpa do réu</w:t>
      </w:r>
    </w:p>
    <w:p w14:paraId="7C91E2E1" w14:textId="77777777" w:rsid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Troca de ideias entre especialistas em uma determinada ciência afim de se buscar o desenvolvimento científico</w:t>
      </w:r>
    </w:p>
    <w:p w14:paraId="75B629AD" w14:textId="77777777" w:rsid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 xml:space="preserve">Também conhecido como conversação/diálogo é similar </w:t>
      </w:r>
      <w:r>
        <w:rPr>
          <w:rFonts w:ascii="Times New Roman" w:eastAsia="Times New Roman" w:hAnsi="Times New Roman" w:cs="Times New Roman"/>
          <w:lang w:eastAsia="pt-BR"/>
        </w:rPr>
        <w:t xml:space="preserve">ao debate, menos na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formalidade</w:t>
      </w:r>
    </w:p>
    <w:p w14:paraId="6F640404" w14:textId="6869BCEB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proofErr w:type="spellEnd"/>
      <w:r w:rsidRPr="00144631">
        <w:rPr>
          <w:rFonts w:ascii="Times New Roman" w:eastAsia="Times New Roman" w:hAnsi="Times New Roman" w:cs="Times New Roman"/>
          <w:lang w:eastAsia="pt-BR"/>
        </w:rPr>
        <w:t>Diálogos entre políticos através de suas campanhas, conversando informais entre eleitores e disputas político-ideológicas.</w:t>
      </w:r>
    </w:p>
    <w:p w14:paraId="6AFB0530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Debate Científico</w:t>
      </w:r>
    </w:p>
    <w:p w14:paraId="3B02E678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Debate Legal</w:t>
      </w:r>
    </w:p>
    <w:p w14:paraId="79504FF3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Debate Político</w:t>
      </w:r>
    </w:p>
    <w:p w14:paraId="19180CA0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Debate Informal</w:t>
      </w:r>
    </w:p>
    <w:p w14:paraId="03751F05" w14:textId="77777777" w:rsid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AA9069A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4) Sobre o Debate de Negociação:</w:t>
      </w:r>
    </w:p>
    <w:p w14:paraId="516F2FCA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1893D2A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l. É o diálogo entre duas ou mais pessoas com um objetivo em comum de resolver divergências e negociar conciliações.</w:t>
      </w:r>
    </w:p>
    <w:p w14:paraId="78FC337F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E5074A9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ll. Um bom negociador não deve ser persuasivo e sensível aos interesses das outras partes.</w:t>
      </w:r>
    </w:p>
    <w:p w14:paraId="6F987C64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7E8F20D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144631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proofErr w:type="gramEnd"/>
      <w:r w:rsidRPr="00144631">
        <w:rPr>
          <w:rFonts w:ascii="Times New Roman" w:eastAsia="Times New Roman" w:hAnsi="Times New Roman" w:cs="Times New Roman"/>
          <w:lang w:eastAsia="pt-BR"/>
        </w:rPr>
        <w:t>. Em uma negociação nunca há o interesse de barganha ou vantagem.</w:t>
      </w:r>
    </w:p>
    <w:p w14:paraId="4E9AC1F3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20F7054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a) Todas as afirmativas estão corretas.</w:t>
      </w:r>
    </w:p>
    <w:p w14:paraId="45551351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b) Somente a alternativa l está correta.</w:t>
      </w:r>
    </w:p>
    <w:p w14:paraId="6BD2EB3B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lastRenderedPageBreak/>
        <w:t xml:space="preserve">c) Somente a alternativa </w:t>
      </w:r>
      <w:proofErr w:type="spellStart"/>
      <w:r w:rsidRPr="00144631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r w:rsidRPr="00144631">
        <w:rPr>
          <w:rFonts w:ascii="Times New Roman" w:eastAsia="Times New Roman" w:hAnsi="Times New Roman" w:cs="Times New Roman"/>
          <w:lang w:eastAsia="pt-BR"/>
        </w:rPr>
        <w:t xml:space="preserve"> está correta.</w:t>
      </w:r>
    </w:p>
    <w:p w14:paraId="15972A5A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 xml:space="preserve">d) Somente a alternativa </w:t>
      </w:r>
      <w:proofErr w:type="spellStart"/>
      <w:r w:rsidRPr="00144631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r w:rsidRPr="00144631">
        <w:rPr>
          <w:rFonts w:ascii="Times New Roman" w:eastAsia="Times New Roman" w:hAnsi="Times New Roman" w:cs="Times New Roman"/>
          <w:lang w:eastAsia="pt-BR"/>
        </w:rPr>
        <w:t xml:space="preserve"> está correta.</w:t>
      </w:r>
    </w:p>
    <w:p w14:paraId="1ABDEE8C" w14:textId="77777777" w:rsid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340722B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5) De acordo com as afirmativas sobre Gênero Textual Debate, marque a alternativa incorreta:</w:t>
      </w:r>
    </w:p>
    <w:p w14:paraId="3A68D3A8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28CAD6B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a) O debate permite a abordagem de um tema a partir da apresentação e confronto de vários pontos de vista.</w:t>
      </w:r>
    </w:p>
    <w:p w14:paraId="49E5D676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b) As diferentes posições dos intervenientes devem ser defendidas com base em argumentos válidos e consistentes.</w:t>
      </w:r>
    </w:p>
    <w:p w14:paraId="1161389F" w14:textId="77777777" w:rsidR="00144631" w:rsidRPr="00144631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c) O debate utiliza de alguns recursos não verbais, como: postura, tom de voz, articulação, entre outros.</w:t>
      </w:r>
    </w:p>
    <w:p w14:paraId="54194D10" w14:textId="59C5F7BD" w:rsidR="00D1143B" w:rsidRPr="004F6C48" w:rsidRDefault="00144631" w:rsidP="0014463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44631">
        <w:rPr>
          <w:rFonts w:ascii="Times New Roman" w:eastAsia="Times New Roman" w:hAnsi="Times New Roman" w:cs="Times New Roman"/>
          <w:lang w:eastAsia="pt-BR"/>
        </w:rPr>
        <w:t>d) Os negociantes em um debate geralmente não possuem caráter persuasivo.</w:t>
      </w:r>
      <w:r w:rsidR="00D1143B" w:rsidRPr="004F6C48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3680"/>
        <w:gridCol w:w="1276"/>
        <w:gridCol w:w="1276"/>
      </w:tblGrid>
      <w:tr w:rsidR="00205A4C" w:rsidRPr="00CE1840" w14:paraId="65087815" w14:textId="3C6BEF4A" w:rsidTr="00144631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3680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6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144631">
        <w:trPr>
          <w:trHeight w:val="684"/>
          <w:jc w:val="center"/>
        </w:trPr>
        <w:tc>
          <w:tcPr>
            <w:tcW w:w="1328" w:type="dxa"/>
          </w:tcPr>
          <w:p w14:paraId="57B37952" w14:textId="15458E91" w:rsidR="00205A4C" w:rsidRPr="00F26704" w:rsidRDefault="00144631" w:rsidP="0019678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287B1889" w:rsidR="00EB25D8" w:rsidRPr="00EC5B05" w:rsidRDefault="00144631" w:rsidP="0019678D">
            <w:pPr>
              <w:jc w:val="center"/>
            </w:pPr>
            <w:r>
              <w:t>C</w:t>
            </w:r>
          </w:p>
        </w:tc>
        <w:tc>
          <w:tcPr>
            <w:tcW w:w="3680" w:type="dxa"/>
          </w:tcPr>
          <w:p w14:paraId="709D8C9A" w14:textId="77777777" w:rsidR="00144631" w:rsidRPr="00144631" w:rsidRDefault="00144631" w:rsidP="00144631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144631">
              <w:rPr>
                <w:rFonts w:ascii="Times New Roman" w:eastAsia="Times New Roman" w:hAnsi="Times New Roman" w:cs="Times New Roman"/>
                <w:lang w:eastAsia="pt-BR"/>
              </w:rPr>
              <w:t>Troca de ideias entre especialistas em uma determinada ciência afim de se buscar o desenvolvimento científico</w:t>
            </w:r>
          </w:p>
          <w:p w14:paraId="6727F2B1" w14:textId="77777777" w:rsidR="00144631" w:rsidRPr="00144631" w:rsidRDefault="00144631" w:rsidP="00144631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144631">
              <w:rPr>
                <w:rFonts w:ascii="Times New Roman" w:eastAsia="Times New Roman" w:hAnsi="Times New Roman" w:cs="Times New Roman"/>
                <w:lang w:eastAsia="pt-BR"/>
              </w:rPr>
              <w:t>São textos feitos por advogados e promotores perante a Juízes e Juris com o objetivo de convence-los da inocência ou culpa do réu</w:t>
            </w:r>
          </w:p>
          <w:p w14:paraId="02966F29" w14:textId="77777777" w:rsidR="00144631" w:rsidRPr="00144631" w:rsidRDefault="00144631" w:rsidP="00144631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144631">
              <w:rPr>
                <w:rFonts w:ascii="Times New Roman" w:eastAsia="Times New Roman" w:hAnsi="Times New Roman" w:cs="Times New Roman"/>
                <w:lang w:eastAsia="pt-BR"/>
              </w:rPr>
              <w:t>Diálogos entre políticos através de suas campanhas, conversando informais entre eleitores e disputas político-ideológicas.</w:t>
            </w:r>
          </w:p>
          <w:p w14:paraId="2C919288" w14:textId="559FB516" w:rsidR="005C10EF" w:rsidRPr="00144631" w:rsidRDefault="00144631" w:rsidP="00144631">
            <w:pPr>
              <w:pStyle w:val="Pargrafoda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144631">
              <w:rPr>
                <w:rFonts w:ascii="Times New Roman" w:eastAsia="Times New Roman" w:hAnsi="Times New Roman" w:cs="Times New Roman"/>
                <w:lang w:eastAsia="pt-BR"/>
              </w:rPr>
              <w:t>Também conhecido como conversação/diálogo é similar ao debate, menos na formalidade</w:t>
            </w:r>
          </w:p>
        </w:tc>
        <w:tc>
          <w:tcPr>
            <w:tcW w:w="1276" w:type="dxa"/>
          </w:tcPr>
          <w:p w14:paraId="67AF40E6" w14:textId="1568FAAB" w:rsidR="00205A4C" w:rsidRPr="00CE1840" w:rsidRDefault="00144631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DCB530D" w14:textId="77651CC1" w:rsidR="00205A4C" w:rsidRPr="004A4BBA" w:rsidRDefault="00144631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6B201BB5" w:rsidR="00B9732E" w:rsidRDefault="00B9732E" w:rsidP="0059394D">
      <w:pPr>
        <w:jc w:val="both"/>
      </w:pPr>
    </w:p>
    <w:sectPr w:rsidR="00B9732E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BD4D4" w14:textId="77777777" w:rsidR="00AC7835" w:rsidRDefault="00AC7835" w:rsidP="00EB593E">
      <w:r>
        <w:separator/>
      </w:r>
    </w:p>
  </w:endnote>
  <w:endnote w:type="continuationSeparator" w:id="0">
    <w:p w14:paraId="0A4D6DCA" w14:textId="77777777" w:rsidR="00AC7835" w:rsidRDefault="00AC783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AC7835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678F1" w14:textId="77777777" w:rsidR="00AC7835" w:rsidRDefault="00AC7835" w:rsidP="00EB593E">
      <w:r>
        <w:separator/>
      </w:r>
    </w:p>
  </w:footnote>
  <w:footnote w:type="continuationSeparator" w:id="0">
    <w:p w14:paraId="64B7CD6A" w14:textId="77777777" w:rsidR="00AC7835" w:rsidRDefault="00AC783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342"/>
    <w:multiLevelType w:val="hybridMultilevel"/>
    <w:tmpl w:val="A4C80D4C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068B"/>
    <w:multiLevelType w:val="hybridMultilevel"/>
    <w:tmpl w:val="546E8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3381"/>
    <w:multiLevelType w:val="hybridMultilevel"/>
    <w:tmpl w:val="29B0A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224"/>
    <w:multiLevelType w:val="hybridMultilevel"/>
    <w:tmpl w:val="0EF8B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0730A"/>
    <w:multiLevelType w:val="hybridMultilevel"/>
    <w:tmpl w:val="35D468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252A1"/>
    <w:multiLevelType w:val="hybridMultilevel"/>
    <w:tmpl w:val="6DF84804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7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F9E90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21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20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67810"/>
    <w:rsid w:val="000763A7"/>
    <w:rsid w:val="00080A51"/>
    <w:rsid w:val="00081531"/>
    <w:rsid w:val="000905AC"/>
    <w:rsid w:val="000A0445"/>
    <w:rsid w:val="000A29B5"/>
    <w:rsid w:val="000C19B6"/>
    <w:rsid w:val="000C4036"/>
    <w:rsid w:val="000D42EE"/>
    <w:rsid w:val="000E591D"/>
    <w:rsid w:val="000E5CB5"/>
    <w:rsid w:val="000E65DC"/>
    <w:rsid w:val="000E7A4B"/>
    <w:rsid w:val="000F40AD"/>
    <w:rsid w:val="00130E48"/>
    <w:rsid w:val="00135B5A"/>
    <w:rsid w:val="00142558"/>
    <w:rsid w:val="00143F39"/>
    <w:rsid w:val="00144631"/>
    <w:rsid w:val="00144D20"/>
    <w:rsid w:val="00150A6C"/>
    <w:rsid w:val="00151911"/>
    <w:rsid w:val="00162663"/>
    <w:rsid w:val="00166174"/>
    <w:rsid w:val="00167226"/>
    <w:rsid w:val="00173F7A"/>
    <w:rsid w:val="00174A4C"/>
    <w:rsid w:val="00174E7A"/>
    <w:rsid w:val="001859A6"/>
    <w:rsid w:val="00194EDD"/>
    <w:rsid w:val="0019678D"/>
    <w:rsid w:val="00197A9E"/>
    <w:rsid w:val="001A6BE8"/>
    <w:rsid w:val="001A6CB4"/>
    <w:rsid w:val="001B2A01"/>
    <w:rsid w:val="001C1897"/>
    <w:rsid w:val="001C5E98"/>
    <w:rsid w:val="001C7D8E"/>
    <w:rsid w:val="001D32D1"/>
    <w:rsid w:val="001D3A69"/>
    <w:rsid w:val="001E0042"/>
    <w:rsid w:val="00202495"/>
    <w:rsid w:val="00205A4C"/>
    <w:rsid w:val="00207B5D"/>
    <w:rsid w:val="00213989"/>
    <w:rsid w:val="00232F85"/>
    <w:rsid w:val="0023541A"/>
    <w:rsid w:val="002452B4"/>
    <w:rsid w:val="00247C20"/>
    <w:rsid w:val="002607A8"/>
    <w:rsid w:val="00261A3B"/>
    <w:rsid w:val="00261CD3"/>
    <w:rsid w:val="00265B8E"/>
    <w:rsid w:val="002663BB"/>
    <w:rsid w:val="002666EA"/>
    <w:rsid w:val="002702BE"/>
    <w:rsid w:val="002740D8"/>
    <w:rsid w:val="00286E9E"/>
    <w:rsid w:val="002A4306"/>
    <w:rsid w:val="002A5C79"/>
    <w:rsid w:val="002B42B7"/>
    <w:rsid w:val="002C00AA"/>
    <w:rsid w:val="002C0C1C"/>
    <w:rsid w:val="002E5DDB"/>
    <w:rsid w:val="002F1F5C"/>
    <w:rsid w:val="00311C81"/>
    <w:rsid w:val="00312691"/>
    <w:rsid w:val="00315481"/>
    <w:rsid w:val="00325704"/>
    <w:rsid w:val="00334178"/>
    <w:rsid w:val="003362EF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760FD"/>
    <w:rsid w:val="00490915"/>
    <w:rsid w:val="00492379"/>
    <w:rsid w:val="00493E17"/>
    <w:rsid w:val="004A4BBA"/>
    <w:rsid w:val="004B182E"/>
    <w:rsid w:val="004D04DA"/>
    <w:rsid w:val="004D1D0D"/>
    <w:rsid w:val="004F6C48"/>
    <w:rsid w:val="005220DC"/>
    <w:rsid w:val="00530482"/>
    <w:rsid w:val="00532117"/>
    <w:rsid w:val="00534635"/>
    <w:rsid w:val="00540FF6"/>
    <w:rsid w:val="00541AA5"/>
    <w:rsid w:val="00542A53"/>
    <w:rsid w:val="00543C7C"/>
    <w:rsid w:val="00554AA9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10EF"/>
    <w:rsid w:val="005C79BB"/>
    <w:rsid w:val="005D4AED"/>
    <w:rsid w:val="005E50E3"/>
    <w:rsid w:val="005F6D9B"/>
    <w:rsid w:val="005F6E19"/>
    <w:rsid w:val="005F6FB3"/>
    <w:rsid w:val="005F7336"/>
    <w:rsid w:val="006009E5"/>
    <w:rsid w:val="00613CE2"/>
    <w:rsid w:val="00627C6C"/>
    <w:rsid w:val="00632BA1"/>
    <w:rsid w:val="006514A9"/>
    <w:rsid w:val="00660F1A"/>
    <w:rsid w:val="00673D90"/>
    <w:rsid w:val="006A0EE3"/>
    <w:rsid w:val="006B51E2"/>
    <w:rsid w:val="006B643C"/>
    <w:rsid w:val="006C112D"/>
    <w:rsid w:val="006C44D4"/>
    <w:rsid w:val="006D0DEB"/>
    <w:rsid w:val="006D3EB0"/>
    <w:rsid w:val="006D75F0"/>
    <w:rsid w:val="006E6EC0"/>
    <w:rsid w:val="006F2106"/>
    <w:rsid w:val="00702390"/>
    <w:rsid w:val="00710F3A"/>
    <w:rsid w:val="007209AE"/>
    <w:rsid w:val="007247E6"/>
    <w:rsid w:val="007257E8"/>
    <w:rsid w:val="00737878"/>
    <w:rsid w:val="00745A2E"/>
    <w:rsid w:val="00745A71"/>
    <w:rsid w:val="00760609"/>
    <w:rsid w:val="00767C7E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5406B"/>
    <w:rsid w:val="008540C7"/>
    <w:rsid w:val="008719EB"/>
    <w:rsid w:val="00874A12"/>
    <w:rsid w:val="008763FA"/>
    <w:rsid w:val="00887821"/>
    <w:rsid w:val="00887B98"/>
    <w:rsid w:val="008C2B83"/>
    <w:rsid w:val="008C2C41"/>
    <w:rsid w:val="008C570A"/>
    <w:rsid w:val="008C73B6"/>
    <w:rsid w:val="008D11D9"/>
    <w:rsid w:val="008E7F10"/>
    <w:rsid w:val="008F491D"/>
    <w:rsid w:val="008F666E"/>
    <w:rsid w:val="00904055"/>
    <w:rsid w:val="00921748"/>
    <w:rsid w:val="00922B5C"/>
    <w:rsid w:val="00926325"/>
    <w:rsid w:val="00930D61"/>
    <w:rsid w:val="00936094"/>
    <w:rsid w:val="00945D07"/>
    <w:rsid w:val="00963840"/>
    <w:rsid w:val="009A0980"/>
    <w:rsid w:val="009A13F3"/>
    <w:rsid w:val="009A71B9"/>
    <w:rsid w:val="009B1567"/>
    <w:rsid w:val="009B5089"/>
    <w:rsid w:val="009C2A3F"/>
    <w:rsid w:val="009C6BD9"/>
    <w:rsid w:val="009D3977"/>
    <w:rsid w:val="009D4D5B"/>
    <w:rsid w:val="009E1093"/>
    <w:rsid w:val="009E5E35"/>
    <w:rsid w:val="00A02F79"/>
    <w:rsid w:val="00A0774B"/>
    <w:rsid w:val="00A2336B"/>
    <w:rsid w:val="00A272E6"/>
    <w:rsid w:val="00A27F69"/>
    <w:rsid w:val="00A3228D"/>
    <w:rsid w:val="00A353CA"/>
    <w:rsid w:val="00A35C9A"/>
    <w:rsid w:val="00A36584"/>
    <w:rsid w:val="00A51FB0"/>
    <w:rsid w:val="00A6090D"/>
    <w:rsid w:val="00A67A4E"/>
    <w:rsid w:val="00A8162B"/>
    <w:rsid w:val="00A954F8"/>
    <w:rsid w:val="00AC17B8"/>
    <w:rsid w:val="00AC305F"/>
    <w:rsid w:val="00AC7835"/>
    <w:rsid w:val="00AE181A"/>
    <w:rsid w:val="00AF48D2"/>
    <w:rsid w:val="00B0315D"/>
    <w:rsid w:val="00B0519A"/>
    <w:rsid w:val="00B107D4"/>
    <w:rsid w:val="00B17D53"/>
    <w:rsid w:val="00B25608"/>
    <w:rsid w:val="00B355B4"/>
    <w:rsid w:val="00B41097"/>
    <w:rsid w:val="00B41BE1"/>
    <w:rsid w:val="00B61BA9"/>
    <w:rsid w:val="00B64319"/>
    <w:rsid w:val="00B9732E"/>
    <w:rsid w:val="00BA3E44"/>
    <w:rsid w:val="00BB7443"/>
    <w:rsid w:val="00BC6E1A"/>
    <w:rsid w:val="00BD495F"/>
    <w:rsid w:val="00BE5660"/>
    <w:rsid w:val="00BF307D"/>
    <w:rsid w:val="00C10BCD"/>
    <w:rsid w:val="00C3004D"/>
    <w:rsid w:val="00C32DDD"/>
    <w:rsid w:val="00C37629"/>
    <w:rsid w:val="00C415A0"/>
    <w:rsid w:val="00C569DE"/>
    <w:rsid w:val="00C6363E"/>
    <w:rsid w:val="00C701AB"/>
    <w:rsid w:val="00C81AAB"/>
    <w:rsid w:val="00C95339"/>
    <w:rsid w:val="00C96F3B"/>
    <w:rsid w:val="00CA00C5"/>
    <w:rsid w:val="00CA30B0"/>
    <w:rsid w:val="00CC7ED0"/>
    <w:rsid w:val="00CD4EE5"/>
    <w:rsid w:val="00CE5B64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41799"/>
    <w:rsid w:val="00D45B0D"/>
    <w:rsid w:val="00D46FD0"/>
    <w:rsid w:val="00D51569"/>
    <w:rsid w:val="00D55DB1"/>
    <w:rsid w:val="00D63A86"/>
    <w:rsid w:val="00D73E36"/>
    <w:rsid w:val="00D77EF1"/>
    <w:rsid w:val="00D80380"/>
    <w:rsid w:val="00D86D33"/>
    <w:rsid w:val="00D94027"/>
    <w:rsid w:val="00DA1972"/>
    <w:rsid w:val="00DA2D78"/>
    <w:rsid w:val="00DB4CAA"/>
    <w:rsid w:val="00DB516A"/>
    <w:rsid w:val="00DC0E94"/>
    <w:rsid w:val="00DC3213"/>
    <w:rsid w:val="00DE2140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221F"/>
    <w:rsid w:val="00E664E2"/>
    <w:rsid w:val="00E6665A"/>
    <w:rsid w:val="00E721A5"/>
    <w:rsid w:val="00E72272"/>
    <w:rsid w:val="00E757A8"/>
    <w:rsid w:val="00E857D8"/>
    <w:rsid w:val="00EA05A3"/>
    <w:rsid w:val="00EA19FA"/>
    <w:rsid w:val="00EA4ABD"/>
    <w:rsid w:val="00EA5D04"/>
    <w:rsid w:val="00EB0E0B"/>
    <w:rsid w:val="00EB25D8"/>
    <w:rsid w:val="00EB593E"/>
    <w:rsid w:val="00EC54CF"/>
    <w:rsid w:val="00EC5B05"/>
    <w:rsid w:val="00ED2A8C"/>
    <w:rsid w:val="00ED3AC1"/>
    <w:rsid w:val="00ED76C2"/>
    <w:rsid w:val="00EE25F7"/>
    <w:rsid w:val="00EE3CEB"/>
    <w:rsid w:val="00F00808"/>
    <w:rsid w:val="00F03257"/>
    <w:rsid w:val="00F06518"/>
    <w:rsid w:val="00F06E90"/>
    <w:rsid w:val="00F17CCC"/>
    <w:rsid w:val="00F20FA8"/>
    <w:rsid w:val="00F236DA"/>
    <w:rsid w:val="00F26704"/>
    <w:rsid w:val="00F271EE"/>
    <w:rsid w:val="00F3045E"/>
    <w:rsid w:val="00F40D9C"/>
    <w:rsid w:val="00F56495"/>
    <w:rsid w:val="00F64D56"/>
    <w:rsid w:val="00F70694"/>
    <w:rsid w:val="00F727E4"/>
    <w:rsid w:val="00F81BDF"/>
    <w:rsid w:val="00F82986"/>
    <w:rsid w:val="00F86BEF"/>
    <w:rsid w:val="00F93D24"/>
    <w:rsid w:val="00F95FB2"/>
    <w:rsid w:val="00FB2216"/>
    <w:rsid w:val="00FB32EB"/>
    <w:rsid w:val="00FB3F8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2020-04-04T15:13:00Z</cp:lastPrinted>
  <dcterms:created xsi:type="dcterms:W3CDTF">2020-04-04T15:16:00Z</dcterms:created>
  <dcterms:modified xsi:type="dcterms:W3CDTF">2020-04-04T15:16:00Z</dcterms:modified>
</cp:coreProperties>
</file>