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A8E6291" w:rsidR="00E52AEF" w:rsidRPr="00E52AEF" w:rsidRDefault="00C40A18" w:rsidP="00D80380">
      <w:pPr>
        <w:jc w:val="center"/>
      </w:pPr>
      <w:bookmarkStart w:id="0" w:name="_GoBack"/>
      <w:r w:rsidRPr="00C40A18">
        <w:rPr>
          <w:sz w:val="32"/>
          <w:szCs w:val="32"/>
        </w:rPr>
        <w:t>Exercício de Pré-história do Planalto Central</w:t>
      </w:r>
      <w:r w:rsidR="005E6BFA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1CFE0AF6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1.Qual o  maior sítio arqueológico do Brasil?</w:t>
      </w:r>
    </w:p>
    <w:p w14:paraId="58F74353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20DEBDB1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A) Parque Nacional da Serra da Capivara</w:t>
      </w:r>
    </w:p>
    <w:p w14:paraId="1C1FF06A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B) Parque Nacional da Serra da Caatinga</w:t>
      </w:r>
    </w:p>
    <w:p w14:paraId="1056E66E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C) Parque Nacional da Serra da Veadeiros</w:t>
      </w:r>
    </w:p>
    <w:p w14:paraId="70D2CE38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D) Parque Nacional da Serra da Diamantina</w:t>
      </w:r>
    </w:p>
    <w:p w14:paraId="492255B3" w14:textId="77777777" w:rsid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623E2663" w14:textId="1027277B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2. Quantos sítios arqueológicos foram encontrados em todo o Distrito Federal?</w:t>
      </w:r>
    </w:p>
    <w:p w14:paraId="0553A179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74665BF2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A)40</w:t>
      </w:r>
    </w:p>
    <w:p w14:paraId="15E24D93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B)20</w:t>
      </w:r>
    </w:p>
    <w:p w14:paraId="25C6C138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C)60</w:t>
      </w:r>
    </w:p>
    <w:p w14:paraId="54EF3964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D) 50</w:t>
      </w:r>
    </w:p>
    <w:p w14:paraId="0EAC8E9B" w14:textId="77777777" w:rsid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78798612" w14:textId="453EA0D3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3. Como eram feitas as ferramentas naquela época?</w:t>
      </w:r>
    </w:p>
    <w:p w14:paraId="69194B16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0A627039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A) Martelos</w:t>
      </w:r>
    </w:p>
    <w:p w14:paraId="7D77FD64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B) Computadores</w:t>
      </w:r>
    </w:p>
    <w:p w14:paraId="7F40D87D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C) Pedras lascadas</w:t>
      </w:r>
    </w:p>
    <w:p w14:paraId="75BE3AA7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D) Faca</w:t>
      </w:r>
    </w:p>
    <w:p w14:paraId="27A0B43D" w14:textId="77777777" w:rsid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1DDD13A1" w14:textId="0CE77C85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4. Trina anos depois da fundação de Brasília, o arqueólogo Eurico Teófilo Miller, pôs lume às primeiras evidências de sítios pré-históricos no Distrito Federal, particularmente na região do:</w:t>
      </w:r>
    </w:p>
    <w:p w14:paraId="4546BDD0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45ECA27D" w14:textId="77777777" w:rsidR="00C40A18" w:rsidRPr="00C40A18" w:rsidRDefault="00C40A18" w:rsidP="00C40A18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Pantâno</w:t>
      </w:r>
    </w:p>
    <w:p w14:paraId="22226BA8" w14:textId="77777777" w:rsidR="00C40A18" w:rsidRPr="00C40A18" w:rsidRDefault="00C40A18" w:rsidP="00C40A18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Gama</w:t>
      </w:r>
    </w:p>
    <w:p w14:paraId="1D88C222" w14:textId="77777777" w:rsidR="00C40A18" w:rsidRPr="00C40A18" w:rsidRDefault="00C40A18" w:rsidP="00C40A18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Sertão</w:t>
      </w:r>
    </w:p>
    <w:p w14:paraId="228C4B60" w14:textId="77777777" w:rsidR="00C40A18" w:rsidRPr="00C40A18" w:rsidRDefault="00C40A18" w:rsidP="00C40A18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São Paulo</w:t>
      </w:r>
    </w:p>
    <w:p w14:paraId="406872DC" w14:textId="77777777" w:rsid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7B345E1D" w14:textId="5B2F4B4B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5. Quais foram as  três grandes fases de ocupação?</w:t>
      </w:r>
    </w:p>
    <w:p w14:paraId="230B803D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</w:p>
    <w:p w14:paraId="0B4367D3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A) a fase Paranaíba, a fase Serranópolis e a fase Jataí</w:t>
      </w:r>
    </w:p>
    <w:p w14:paraId="33F2BDF4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B) a fase Paraíba, a fase São Paulo e a fase Jataí</w:t>
      </w:r>
    </w:p>
    <w:p w14:paraId="026E0B3E" w14:textId="77777777" w:rsidR="00C40A18" w:rsidRPr="00C40A18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C) a fase Pernambuco, a fase Serranópolis e a fase Jacareí</w:t>
      </w:r>
    </w:p>
    <w:p w14:paraId="5FE917A7" w14:textId="52B1F595" w:rsidR="009E5E35" w:rsidRPr="008C2BC5" w:rsidRDefault="00C40A18" w:rsidP="00C40A18">
      <w:pPr>
        <w:rPr>
          <w:rFonts w:ascii="Times New Roman" w:eastAsia="Times New Roman" w:hAnsi="Times New Roman" w:cs="Times New Roman"/>
          <w:lang w:eastAsia="pt-BR"/>
        </w:rPr>
      </w:pPr>
      <w:r w:rsidRPr="00C40A18">
        <w:rPr>
          <w:rFonts w:ascii="Times New Roman" w:eastAsia="Times New Roman" w:hAnsi="Times New Roman" w:cs="Times New Roman"/>
          <w:lang w:eastAsia="pt-BR"/>
        </w:rPr>
        <w:t>D) a fase Paranaíba, a fase Serranópolis e a fase Juqueí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F269E0F" w:rsidR="00B9732E" w:rsidRPr="00CE1840" w:rsidRDefault="00C40A1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478A89DA" w:rsidR="00B9732E" w:rsidRPr="00CE1840" w:rsidRDefault="00C40A1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2259B4A3" w:rsidR="00DC69A6" w:rsidRPr="00CE1840" w:rsidRDefault="00C40A1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66739F23" w:rsidR="00B9732E" w:rsidRPr="00CE1840" w:rsidRDefault="00C40A1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5E9CDE9F" w:rsidR="00B9732E" w:rsidRPr="00CE1840" w:rsidRDefault="0036697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6B5C" w14:textId="77777777" w:rsidR="00C40A18" w:rsidRDefault="00C40A18" w:rsidP="00EB593E">
      <w:r>
        <w:separator/>
      </w:r>
    </w:p>
  </w:endnote>
  <w:endnote w:type="continuationSeparator" w:id="0">
    <w:p w14:paraId="17CD7FFA" w14:textId="77777777" w:rsidR="00C40A18" w:rsidRDefault="00C40A1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C40A18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DF21" w14:textId="77777777" w:rsidR="00C40A18" w:rsidRDefault="00C40A18" w:rsidP="00EB593E">
      <w:r>
        <w:separator/>
      </w:r>
    </w:p>
  </w:footnote>
  <w:footnote w:type="continuationSeparator" w:id="0">
    <w:p w14:paraId="2975A7B8" w14:textId="77777777" w:rsidR="00C40A18" w:rsidRDefault="00C40A1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01D0"/>
    <w:rsid w:val="00816BB2"/>
    <w:rsid w:val="00850087"/>
    <w:rsid w:val="008C2BC5"/>
    <w:rsid w:val="00963840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2020-04-01T18:45:00Z</cp:lastPrinted>
  <dcterms:created xsi:type="dcterms:W3CDTF">2020-04-01T18:46:00Z</dcterms:created>
  <dcterms:modified xsi:type="dcterms:W3CDTF">2020-04-01T18:46:00Z</dcterms:modified>
</cp:coreProperties>
</file>