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46F0FF83" w:rsidR="00E52AEF" w:rsidRPr="00E52AEF" w:rsidRDefault="005D5CA0" w:rsidP="00D80380">
      <w:pPr>
        <w:jc w:val="center"/>
      </w:pPr>
      <w:r w:rsidRPr="005D5CA0">
        <w:rPr>
          <w:sz w:val="32"/>
          <w:szCs w:val="32"/>
        </w:rPr>
        <w:t>Exercício de Matéria</w:t>
      </w:r>
      <w:r>
        <w:rPr>
          <w:sz w:val="32"/>
          <w:szCs w:val="32"/>
        </w:rPr>
        <w:t xml:space="preserve"> </w:t>
      </w:r>
      <w:r w:rsidR="00050617">
        <w:rPr>
          <w:sz w:val="32"/>
          <w:szCs w:val="32"/>
        </w:rPr>
        <w:t>–</w:t>
      </w:r>
      <w:r w:rsidR="00BE2827">
        <w:rPr>
          <w:sz w:val="32"/>
          <w:szCs w:val="32"/>
        </w:rPr>
        <w:t xml:space="preserve"> </w:t>
      </w:r>
      <w:r>
        <w:rPr>
          <w:sz w:val="32"/>
          <w:szCs w:val="32"/>
        </w:rPr>
        <w:t>Química</w:t>
      </w:r>
      <w:r w:rsidR="00A80BDD">
        <w:rPr>
          <w:sz w:val="32"/>
          <w:szCs w:val="32"/>
        </w:rPr>
        <w:t xml:space="preserve"> </w:t>
      </w:r>
      <w:r w:rsidR="00310140" w:rsidRPr="00310140">
        <w:rPr>
          <w:sz w:val="32"/>
          <w:szCs w:val="32"/>
        </w:rPr>
        <w:t>1ª série do EM</w:t>
      </w:r>
    </w:p>
    <w:p w14:paraId="3769CA16" w14:textId="77777777" w:rsidR="00307E06" w:rsidRDefault="00307E06" w:rsidP="00307E06">
      <w:pPr>
        <w:rPr>
          <w:rFonts w:ascii="Times New Roman" w:eastAsia="Times New Roman" w:hAnsi="Times New Roman" w:cs="Times New Roman"/>
          <w:lang w:eastAsia="pt-BR"/>
        </w:rPr>
      </w:pPr>
    </w:p>
    <w:p w14:paraId="4E963928" w14:textId="77777777" w:rsidR="005D5CA0" w:rsidRPr="005D5CA0" w:rsidRDefault="005D5CA0" w:rsidP="005D5CA0">
      <w:pPr>
        <w:rPr>
          <w:rFonts w:ascii="Lato" w:hAnsi="Lato"/>
          <w:color w:val="000000"/>
          <w:shd w:val="clear" w:color="auto" w:fill="FFFFFF"/>
        </w:rPr>
      </w:pPr>
      <w:r w:rsidRPr="005D5CA0">
        <w:rPr>
          <w:rFonts w:ascii="Lato" w:hAnsi="Lato"/>
          <w:color w:val="000000"/>
          <w:shd w:val="clear" w:color="auto" w:fill="FFFFFF"/>
        </w:rPr>
        <w:t>1) Assinale a alternativa incorreta.</w:t>
      </w:r>
    </w:p>
    <w:p w14:paraId="741B9F0D" w14:textId="77777777" w:rsidR="005D5CA0" w:rsidRPr="005D5CA0" w:rsidRDefault="005D5CA0" w:rsidP="005D5CA0">
      <w:pPr>
        <w:rPr>
          <w:rFonts w:ascii="Lato" w:hAnsi="Lato"/>
          <w:color w:val="000000"/>
          <w:shd w:val="clear" w:color="auto" w:fill="FFFFFF"/>
        </w:rPr>
      </w:pPr>
    </w:p>
    <w:p w14:paraId="62B1A8A9" w14:textId="77777777" w:rsidR="005D5CA0" w:rsidRPr="005D5CA0" w:rsidRDefault="005D5CA0" w:rsidP="005D5CA0">
      <w:pPr>
        <w:rPr>
          <w:rFonts w:ascii="Lato" w:hAnsi="Lato"/>
          <w:color w:val="000000"/>
          <w:shd w:val="clear" w:color="auto" w:fill="FFFFFF"/>
        </w:rPr>
      </w:pPr>
      <w:r w:rsidRPr="005D5CA0">
        <w:rPr>
          <w:rFonts w:ascii="Lato" w:hAnsi="Lato"/>
          <w:color w:val="000000"/>
          <w:shd w:val="clear" w:color="auto" w:fill="FFFFFF"/>
        </w:rPr>
        <w:t>a) Matéria é tudo o que tem massa e ocupa volume.</w:t>
      </w:r>
    </w:p>
    <w:p w14:paraId="54A04DCF" w14:textId="77777777" w:rsidR="005D5CA0" w:rsidRPr="005D5CA0" w:rsidRDefault="005D5CA0" w:rsidP="005D5CA0">
      <w:pPr>
        <w:rPr>
          <w:rFonts w:ascii="Lato" w:hAnsi="Lato"/>
          <w:color w:val="000000"/>
          <w:shd w:val="clear" w:color="auto" w:fill="FFFFFF"/>
        </w:rPr>
      </w:pPr>
      <w:r w:rsidRPr="005D5CA0">
        <w:rPr>
          <w:rFonts w:ascii="Lato" w:hAnsi="Lato"/>
          <w:color w:val="000000"/>
          <w:shd w:val="clear" w:color="auto" w:fill="FFFFFF"/>
        </w:rPr>
        <w:t>b) Massa e peso são grandezas distintas. A massa é uma medida de quanto de matéria possui um objeto, e o peso é uma medida da força de atração gravitacional sofrida pelo objeto.</w:t>
      </w:r>
    </w:p>
    <w:p w14:paraId="24D5E60D" w14:textId="77777777" w:rsidR="005D5CA0" w:rsidRPr="005D5CA0" w:rsidRDefault="005D5CA0" w:rsidP="005D5CA0">
      <w:pPr>
        <w:rPr>
          <w:rFonts w:ascii="Lato" w:hAnsi="Lato"/>
          <w:color w:val="000000"/>
          <w:shd w:val="clear" w:color="auto" w:fill="FFFFFF"/>
        </w:rPr>
      </w:pPr>
      <w:r w:rsidRPr="005D5CA0">
        <w:rPr>
          <w:rFonts w:ascii="Lato" w:hAnsi="Lato"/>
          <w:color w:val="000000"/>
          <w:shd w:val="clear" w:color="auto" w:fill="FFFFFF"/>
        </w:rPr>
        <w:t>c) Energia é a capacidade de realizar trabalho.</w:t>
      </w:r>
    </w:p>
    <w:p w14:paraId="3CE7511F" w14:textId="77777777" w:rsidR="005D5CA0" w:rsidRPr="005D5CA0" w:rsidRDefault="005D5CA0" w:rsidP="005D5CA0">
      <w:pPr>
        <w:rPr>
          <w:rFonts w:ascii="Lato" w:hAnsi="Lato"/>
          <w:color w:val="000000"/>
          <w:shd w:val="clear" w:color="auto" w:fill="FFFFFF"/>
        </w:rPr>
      </w:pPr>
      <w:r w:rsidRPr="005D5CA0">
        <w:rPr>
          <w:rFonts w:ascii="Lato" w:hAnsi="Lato"/>
          <w:color w:val="000000"/>
          <w:shd w:val="clear" w:color="auto" w:fill="FFFFFF"/>
        </w:rPr>
        <w:t>d) Matéria e energia são características distintas, uma não depende da outra para existir.</w:t>
      </w:r>
    </w:p>
    <w:p w14:paraId="1D0DA3B8" w14:textId="77777777" w:rsidR="005D5CA0" w:rsidRDefault="005D5CA0" w:rsidP="005D5CA0">
      <w:pPr>
        <w:rPr>
          <w:rFonts w:ascii="Lato" w:hAnsi="Lato"/>
          <w:color w:val="000000"/>
          <w:shd w:val="clear" w:color="auto" w:fill="FFFFFF"/>
        </w:rPr>
      </w:pPr>
    </w:p>
    <w:p w14:paraId="111FE848" w14:textId="77777777" w:rsidR="005D5CA0" w:rsidRPr="005D5CA0" w:rsidRDefault="005D5CA0" w:rsidP="005D5CA0">
      <w:pPr>
        <w:rPr>
          <w:rFonts w:ascii="Lato" w:hAnsi="Lato"/>
          <w:color w:val="000000"/>
          <w:shd w:val="clear" w:color="auto" w:fill="FFFFFF"/>
        </w:rPr>
      </w:pPr>
      <w:r w:rsidRPr="005D5CA0">
        <w:rPr>
          <w:rFonts w:ascii="Lato" w:hAnsi="Lato"/>
          <w:color w:val="000000"/>
          <w:shd w:val="clear" w:color="auto" w:fill="FFFFFF"/>
        </w:rPr>
        <w:t>2) A Química é uma ciência que estuda as transformações e a composição de toda matéria. O termo matéria pode ser substituído por corpo ou objeto de acordo com a situação que estivermos analisando. Se estamos estudando a composição de uma porção limitada (um pedaço ou uma parte) da matéria, por exemplo, estamos estudando um corpo. Já se estivermos estudando a composição de uma porção da matéria que possui uma utilização (uso) específica para o homem, estaremos estudando um objeto. Dentro dessa perspectiva, marque a alternativa que apresenta, respectivamente, exemplos de matéria, corpo e objeto:</w:t>
      </w:r>
    </w:p>
    <w:p w14:paraId="101ED9B7" w14:textId="77777777" w:rsidR="005D5CA0" w:rsidRPr="005D5CA0" w:rsidRDefault="005D5CA0" w:rsidP="005D5CA0">
      <w:pPr>
        <w:rPr>
          <w:rFonts w:ascii="Lato" w:hAnsi="Lato"/>
          <w:color w:val="000000"/>
          <w:shd w:val="clear" w:color="auto" w:fill="FFFFFF"/>
        </w:rPr>
      </w:pPr>
    </w:p>
    <w:p w14:paraId="0A9306DE" w14:textId="77777777" w:rsidR="005D5CA0" w:rsidRPr="005D5CA0" w:rsidRDefault="005D5CA0" w:rsidP="005D5CA0">
      <w:pPr>
        <w:rPr>
          <w:rFonts w:ascii="Lato" w:hAnsi="Lato"/>
          <w:color w:val="000000"/>
          <w:shd w:val="clear" w:color="auto" w:fill="FFFFFF"/>
        </w:rPr>
      </w:pPr>
      <w:r w:rsidRPr="005D5CA0">
        <w:rPr>
          <w:rFonts w:ascii="Lato" w:hAnsi="Lato"/>
          <w:color w:val="000000"/>
          <w:shd w:val="clear" w:color="auto" w:fill="FFFFFF"/>
        </w:rPr>
        <w:t>a) ar, vento, ar comprimido</w:t>
      </w:r>
    </w:p>
    <w:p w14:paraId="457B2DC4" w14:textId="77777777" w:rsidR="005D5CA0" w:rsidRPr="005D5CA0" w:rsidRDefault="005D5CA0" w:rsidP="005D5CA0">
      <w:pPr>
        <w:rPr>
          <w:rFonts w:ascii="Lato" w:hAnsi="Lato"/>
          <w:color w:val="000000"/>
          <w:shd w:val="clear" w:color="auto" w:fill="FFFFFF"/>
        </w:rPr>
      </w:pPr>
      <w:r w:rsidRPr="005D5CA0">
        <w:rPr>
          <w:rFonts w:ascii="Lato" w:hAnsi="Lato"/>
          <w:color w:val="000000"/>
          <w:shd w:val="clear" w:color="auto" w:fill="FFFFFF"/>
        </w:rPr>
        <w:t>b) vento, ar, ar comprimido</w:t>
      </w:r>
    </w:p>
    <w:p w14:paraId="21979E1C" w14:textId="77777777" w:rsidR="005D5CA0" w:rsidRPr="005D5CA0" w:rsidRDefault="005D5CA0" w:rsidP="005D5CA0">
      <w:pPr>
        <w:rPr>
          <w:rFonts w:ascii="Lato" w:hAnsi="Lato"/>
          <w:color w:val="000000"/>
          <w:shd w:val="clear" w:color="auto" w:fill="FFFFFF"/>
        </w:rPr>
      </w:pPr>
      <w:r w:rsidRPr="005D5CA0">
        <w:rPr>
          <w:rFonts w:ascii="Lato" w:hAnsi="Lato"/>
          <w:color w:val="000000"/>
          <w:shd w:val="clear" w:color="auto" w:fill="FFFFFF"/>
        </w:rPr>
        <w:t>c) ar comprimido, vento e ar</w:t>
      </w:r>
    </w:p>
    <w:p w14:paraId="50994CD9" w14:textId="77777777" w:rsidR="005D5CA0" w:rsidRPr="005D5CA0" w:rsidRDefault="005D5CA0" w:rsidP="005D5CA0">
      <w:pPr>
        <w:rPr>
          <w:rFonts w:ascii="Lato" w:hAnsi="Lato"/>
          <w:color w:val="000000"/>
          <w:shd w:val="clear" w:color="auto" w:fill="FFFFFF"/>
        </w:rPr>
      </w:pPr>
      <w:r w:rsidRPr="005D5CA0">
        <w:rPr>
          <w:rFonts w:ascii="Lato" w:hAnsi="Lato"/>
          <w:color w:val="000000"/>
          <w:shd w:val="clear" w:color="auto" w:fill="FFFFFF"/>
        </w:rPr>
        <w:t>d) ar comprimido, ar e vento.</w:t>
      </w:r>
    </w:p>
    <w:p w14:paraId="2425EEE9" w14:textId="77777777" w:rsidR="005D5CA0" w:rsidRPr="005D5CA0" w:rsidRDefault="005D5CA0" w:rsidP="005D5CA0">
      <w:pPr>
        <w:rPr>
          <w:rFonts w:ascii="Lato" w:hAnsi="Lato"/>
          <w:color w:val="000000"/>
          <w:shd w:val="clear" w:color="auto" w:fill="FFFFFF"/>
        </w:rPr>
      </w:pPr>
      <w:r w:rsidRPr="005D5CA0">
        <w:rPr>
          <w:rFonts w:ascii="Lato" w:hAnsi="Lato"/>
          <w:color w:val="000000"/>
          <w:shd w:val="clear" w:color="auto" w:fill="FFFFFF"/>
        </w:rPr>
        <w:t>e) vento, ar comprimido e ar.</w:t>
      </w:r>
    </w:p>
    <w:p w14:paraId="535FCB78" w14:textId="77777777" w:rsidR="005D5CA0" w:rsidRDefault="005D5CA0" w:rsidP="005D5CA0">
      <w:pPr>
        <w:rPr>
          <w:rFonts w:ascii="Lato" w:hAnsi="Lato"/>
          <w:color w:val="000000"/>
          <w:shd w:val="clear" w:color="auto" w:fill="FFFFFF"/>
        </w:rPr>
      </w:pPr>
    </w:p>
    <w:p w14:paraId="5E4B1E75" w14:textId="77777777" w:rsidR="005D5CA0" w:rsidRPr="005D5CA0" w:rsidRDefault="005D5CA0" w:rsidP="005D5CA0">
      <w:pPr>
        <w:rPr>
          <w:rFonts w:ascii="Lato" w:hAnsi="Lato"/>
          <w:color w:val="000000"/>
          <w:shd w:val="clear" w:color="auto" w:fill="FFFFFF"/>
        </w:rPr>
      </w:pPr>
      <w:r w:rsidRPr="005D5CA0">
        <w:rPr>
          <w:rFonts w:ascii="Lato" w:hAnsi="Lato"/>
          <w:color w:val="000000"/>
          <w:shd w:val="clear" w:color="auto" w:fill="FFFFFF"/>
        </w:rPr>
        <w:t xml:space="preserve">3) Sabe-se que energia é a medida da capacidade de realizar um trabalho e que ela pode </w:t>
      </w:r>
      <w:proofErr w:type="gramStart"/>
      <w:r w:rsidRPr="005D5CA0">
        <w:rPr>
          <w:rFonts w:ascii="Lato" w:hAnsi="Lato"/>
          <w:color w:val="000000"/>
          <w:shd w:val="clear" w:color="auto" w:fill="FFFFFF"/>
        </w:rPr>
        <w:t>ser</w:t>
      </w:r>
      <w:proofErr w:type="gramEnd"/>
      <w:r w:rsidRPr="005D5CA0">
        <w:rPr>
          <w:rFonts w:ascii="Lato" w:hAnsi="Lato"/>
          <w:color w:val="000000"/>
          <w:shd w:val="clear" w:color="auto" w:fill="FFFFFF"/>
        </w:rPr>
        <w:t xml:space="preserve"> de diversos tipos diferentes, dependendo do trabalho que foi realizado. Assim sendo, marque a alternativa na qual o tipo de energia não corresponde ao trabalho realizado:</w:t>
      </w:r>
    </w:p>
    <w:p w14:paraId="02DC6917" w14:textId="77777777" w:rsidR="005D5CA0" w:rsidRPr="005D5CA0" w:rsidRDefault="005D5CA0" w:rsidP="005D5CA0">
      <w:pPr>
        <w:rPr>
          <w:rFonts w:ascii="Lato" w:hAnsi="Lato"/>
          <w:color w:val="000000"/>
          <w:shd w:val="clear" w:color="auto" w:fill="FFFFFF"/>
        </w:rPr>
      </w:pPr>
    </w:p>
    <w:p w14:paraId="5CB85120" w14:textId="77777777" w:rsidR="005D5CA0" w:rsidRPr="005D5CA0" w:rsidRDefault="005D5CA0" w:rsidP="005D5CA0">
      <w:pPr>
        <w:rPr>
          <w:rFonts w:ascii="Lato" w:hAnsi="Lato"/>
          <w:color w:val="000000"/>
          <w:shd w:val="clear" w:color="auto" w:fill="FFFFFF"/>
        </w:rPr>
      </w:pPr>
      <w:r w:rsidRPr="005D5CA0">
        <w:rPr>
          <w:rFonts w:ascii="Lato" w:hAnsi="Lato"/>
          <w:color w:val="000000"/>
          <w:shd w:val="clear" w:color="auto" w:fill="FFFFFF"/>
        </w:rPr>
        <w:t>a) Energia térmica: troca de calor entre o gelo e a água líquida em um copo.</w:t>
      </w:r>
    </w:p>
    <w:p w14:paraId="260D1431" w14:textId="77777777" w:rsidR="005D5CA0" w:rsidRPr="005D5CA0" w:rsidRDefault="005D5CA0" w:rsidP="005D5CA0">
      <w:pPr>
        <w:rPr>
          <w:rFonts w:ascii="Lato" w:hAnsi="Lato"/>
          <w:color w:val="000000"/>
          <w:shd w:val="clear" w:color="auto" w:fill="FFFFFF"/>
        </w:rPr>
      </w:pPr>
      <w:r w:rsidRPr="005D5CA0">
        <w:rPr>
          <w:rFonts w:ascii="Lato" w:hAnsi="Lato"/>
          <w:color w:val="000000"/>
          <w:shd w:val="clear" w:color="auto" w:fill="FFFFFF"/>
        </w:rPr>
        <w:t>b) Energia cinética: quando um corpo está em repouso.</w:t>
      </w:r>
    </w:p>
    <w:p w14:paraId="5ECC64EE" w14:textId="77777777" w:rsidR="005D5CA0" w:rsidRPr="005D5CA0" w:rsidRDefault="005D5CA0" w:rsidP="005D5CA0">
      <w:pPr>
        <w:rPr>
          <w:rFonts w:ascii="Lato" w:hAnsi="Lato"/>
          <w:color w:val="000000"/>
          <w:shd w:val="clear" w:color="auto" w:fill="FFFFFF"/>
        </w:rPr>
      </w:pPr>
      <w:r w:rsidRPr="005D5CA0">
        <w:rPr>
          <w:rFonts w:ascii="Lato" w:hAnsi="Lato"/>
          <w:color w:val="000000"/>
          <w:shd w:val="clear" w:color="auto" w:fill="FFFFFF"/>
        </w:rPr>
        <w:t>c) Energia mecânica: capacidade de colocar um corpo em movimento.</w:t>
      </w:r>
    </w:p>
    <w:p w14:paraId="6248E316" w14:textId="77777777" w:rsidR="005D5CA0" w:rsidRPr="005D5CA0" w:rsidRDefault="005D5CA0" w:rsidP="005D5CA0">
      <w:pPr>
        <w:rPr>
          <w:rFonts w:ascii="Lato" w:hAnsi="Lato"/>
          <w:color w:val="000000"/>
          <w:shd w:val="clear" w:color="auto" w:fill="FFFFFF"/>
        </w:rPr>
      </w:pPr>
      <w:r w:rsidRPr="005D5CA0">
        <w:rPr>
          <w:rFonts w:ascii="Lato" w:hAnsi="Lato"/>
          <w:color w:val="000000"/>
          <w:shd w:val="clear" w:color="auto" w:fill="FFFFFF"/>
        </w:rPr>
        <w:t>d) Energia potencial: uma pedra sobre uma mesa.</w:t>
      </w:r>
    </w:p>
    <w:p w14:paraId="213CC106" w14:textId="77777777" w:rsidR="005D5CA0" w:rsidRPr="005D5CA0" w:rsidRDefault="005D5CA0" w:rsidP="005D5CA0">
      <w:pPr>
        <w:rPr>
          <w:rFonts w:ascii="Lato" w:hAnsi="Lato"/>
          <w:color w:val="000000"/>
          <w:shd w:val="clear" w:color="auto" w:fill="FFFFFF"/>
        </w:rPr>
      </w:pPr>
      <w:r w:rsidRPr="005D5CA0">
        <w:rPr>
          <w:rFonts w:ascii="Lato" w:hAnsi="Lato"/>
          <w:color w:val="000000"/>
          <w:shd w:val="clear" w:color="auto" w:fill="FFFFFF"/>
        </w:rPr>
        <w:t>e) Energia química: formação de uma ligação química.</w:t>
      </w:r>
    </w:p>
    <w:p w14:paraId="32C5CA96" w14:textId="77777777" w:rsidR="005D5CA0" w:rsidRPr="005D5CA0" w:rsidRDefault="005D5CA0" w:rsidP="005D5CA0">
      <w:pPr>
        <w:rPr>
          <w:rFonts w:ascii="Lato" w:hAnsi="Lato"/>
          <w:color w:val="000000"/>
          <w:shd w:val="clear" w:color="auto" w:fill="FFFFFF"/>
        </w:rPr>
      </w:pPr>
      <w:r w:rsidRPr="005D5CA0">
        <w:rPr>
          <w:rFonts w:ascii="Lato" w:hAnsi="Lato"/>
          <w:color w:val="000000"/>
          <w:shd w:val="clear" w:color="auto" w:fill="FFFFFF"/>
        </w:rPr>
        <w:t>4) (UFBA-BA) A matéria é constituída de átomos e possui propriedades que permitem identificar e classificar as formas sob as quais se apresenta na natureza. O quadro a seguir relaciona algumas propriedades de amostras da matéria:</w:t>
      </w:r>
    </w:p>
    <w:p w14:paraId="4F6D05B2" w14:textId="32F40CED" w:rsidR="005D5CA0" w:rsidRPr="005D5CA0" w:rsidRDefault="005D5CA0" w:rsidP="005D5CA0">
      <w:pPr>
        <w:rPr>
          <w:rFonts w:ascii="Lato" w:hAnsi="Lato"/>
          <w:color w:val="000000"/>
          <w:shd w:val="clear" w:color="auto" w:fill="FFFFFF"/>
        </w:rPr>
      </w:pPr>
      <w:r>
        <w:rPr>
          <w:noProof/>
          <w:lang w:eastAsia="pt-BR"/>
        </w:rPr>
        <w:drawing>
          <wp:inline distT="0" distB="0" distL="0" distR="0" wp14:anchorId="40514DA4" wp14:editId="6E97DF56">
            <wp:extent cx="2392937" cy="1760434"/>
            <wp:effectExtent l="0" t="0" r="7620" b="0"/>
            <wp:docPr id="8" name="Imagem 8" descr="https://azup.com.br/wp-content/uploads/propriedades-da-mat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azup.com.br/wp-content/uploads/propriedades-da-mater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37" cy="176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062D2" w14:textId="77777777" w:rsidR="005D5CA0" w:rsidRPr="005D5CA0" w:rsidRDefault="005D5CA0" w:rsidP="005D5CA0">
      <w:pPr>
        <w:rPr>
          <w:rFonts w:ascii="Lato" w:hAnsi="Lato"/>
          <w:color w:val="000000"/>
          <w:shd w:val="clear" w:color="auto" w:fill="FFFFFF"/>
        </w:rPr>
      </w:pPr>
    </w:p>
    <w:p w14:paraId="6C5BCE01" w14:textId="77777777" w:rsidR="005D5CA0" w:rsidRPr="005D5CA0" w:rsidRDefault="005D5CA0" w:rsidP="005D5CA0">
      <w:pPr>
        <w:rPr>
          <w:rFonts w:ascii="Lato" w:hAnsi="Lato"/>
          <w:color w:val="000000"/>
          <w:shd w:val="clear" w:color="auto" w:fill="FFFFFF"/>
        </w:rPr>
      </w:pPr>
      <w:r w:rsidRPr="005D5CA0">
        <w:rPr>
          <w:rFonts w:ascii="Lato" w:hAnsi="Lato"/>
          <w:color w:val="000000"/>
          <w:shd w:val="clear" w:color="auto" w:fill="FFFFFF"/>
        </w:rPr>
        <w:t xml:space="preserve"> Não há ponto de fusão ou de ebulição definido.</w:t>
      </w:r>
    </w:p>
    <w:p w14:paraId="18FAF3A7" w14:textId="77777777" w:rsidR="005D5CA0" w:rsidRPr="005D5CA0" w:rsidRDefault="005D5CA0" w:rsidP="005D5CA0">
      <w:pPr>
        <w:rPr>
          <w:rFonts w:ascii="Lato" w:hAnsi="Lato"/>
          <w:color w:val="000000"/>
          <w:shd w:val="clear" w:color="auto" w:fill="FFFFFF"/>
        </w:rPr>
      </w:pPr>
    </w:p>
    <w:p w14:paraId="6E6207BC" w14:textId="77777777" w:rsidR="005D5CA0" w:rsidRPr="005D5CA0" w:rsidRDefault="005D5CA0" w:rsidP="005D5CA0">
      <w:pPr>
        <w:rPr>
          <w:rFonts w:ascii="Lato" w:hAnsi="Lato"/>
          <w:color w:val="000000"/>
          <w:shd w:val="clear" w:color="auto" w:fill="FFFFFF"/>
        </w:rPr>
      </w:pPr>
      <w:r w:rsidRPr="005D5CA0">
        <w:rPr>
          <w:rFonts w:ascii="Lato" w:hAnsi="Lato"/>
          <w:color w:val="000000"/>
          <w:shd w:val="clear" w:color="auto" w:fill="FFFFFF"/>
        </w:rPr>
        <w:t>Com base nas informações do quadro e nos seus conhecimentos sobre estrutura e caracterização da matéria, pode-se afirmar que:</w:t>
      </w:r>
    </w:p>
    <w:p w14:paraId="41CFAEBC" w14:textId="77777777" w:rsidR="005D5CA0" w:rsidRPr="005D5CA0" w:rsidRDefault="005D5CA0" w:rsidP="005D5CA0">
      <w:pPr>
        <w:rPr>
          <w:rFonts w:ascii="Lato" w:hAnsi="Lato"/>
          <w:color w:val="000000"/>
          <w:shd w:val="clear" w:color="auto" w:fill="FFFFFF"/>
        </w:rPr>
      </w:pPr>
    </w:p>
    <w:p w14:paraId="576F2A74" w14:textId="77777777" w:rsidR="005D5CA0" w:rsidRPr="005D5CA0" w:rsidRDefault="005D5CA0" w:rsidP="005D5CA0">
      <w:pPr>
        <w:rPr>
          <w:rFonts w:ascii="Lato" w:hAnsi="Lato"/>
          <w:color w:val="000000"/>
          <w:shd w:val="clear" w:color="auto" w:fill="FFFFFF"/>
        </w:rPr>
      </w:pPr>
      <w:r w:rsidRPr="005D5CA0">
        <w:rPr>
          <w:rFonts w:ascii="Lato" w:hAnsi="Lato"/>
          <w:color w:val="000000"/>
          <w:shd w:val="clear" w:color="auto" w:fill="FFFFFF"/>
        </w:rPr>
        <w:t>Densidade, ponto de fusão e de ebulição são propriedades físicas da matéria.</w:t>
      </w:r>
    </w:p>
    <w:p w14:paraId="5EBC7AE8" w14:textId="77777777" w:rsidR="005D5CA0" w:rsidRPr="005D5CA0" w:rsidRDefault="005D5CA0" w:rsidP="005D5CA0">
      <w:pPr>
        <w:rPr>
          <w:rFonts w:ascii="Lato" w:hAnsi="Lato"/>
          <w:color w:val="000000"/>
          <w:shd w:val="clear" w:color="auto" w:fill="FFFFFF"/>
        </w:rPr>
      </w:pPr>
    </w:p>
    <w:p w14:paraId="7FC3FD27" w14:textId="77777777" w:rsidR="005D5CA0" w:rsidRPr="005D5CA0" w:rsidRDefault="005D5CA0" w:rsidP="005D5CA0">
      <w:pPr>
        <w:rPr>
          <w:rFonts w:ascii="Lato" w:hAnsi="Lato"/>
          <w:color w:val="000000"/>
          <w:shd w:val="clear" w:color="auto" w:fill="FFFFFF"/>
        </w:rPr>
      </w:pPr>
      <w:r w:rsidRPr="005D5CA0">
        <w:rPr>
          <w:rFonts w:ascii="Lato" w:hAnsi="Lato"/>
          <w:color w:val="000000"/>
          <w:shd w:val="clear" w:color="auto" w:fill="FFFFFF"/>
        </w:rPr>
        <w:t>Falso</w:t>
      </w:r>
    </w:p>
    <w:p w14:paraId="1CD3D06F" w14:textId="77777777" w:rsidR="005D5CA0" w:rsidRPr="005D5CA0" w:rsidRDefault="005D5CA0" w:rsidP="005D5CA0">
      <w:pPr>
        <w:rPr>
          <w:rFonts w:ascii="Lato" w:hAnsi="Lato"/>
          <w:color w:val="000000"/>
          <w:shd w:val="clear" w:color="auto" w:fill="FFFFFF"/>
        </w:rPr>
      </w:pPr>
      <w:r w:rsidRPr="005D5CA0">
        <w:rPr>
          <w:rFonts w:ascii="Lato" w:hAnsi="Lato"/>
          <w:color w:val="000000"/>
          <w:shd w:val="clear" w:color="auto" w:fill="FFFFFF"/>
        </w:rPr>
        <w:t>Verdadeiro</w:t>
      </w:r>
    </w:p>
    <w:p w14:paraId="6D8D713D" w14:textId="77777777" w:rsidR="005D5CA0" w:rsidRDefault="005D5CA0" w:rsidP="005D5CA0">
      <w:pPr>
        <w:rPr>
          <w:rFonts w:ascii="Lato" w:hAnsi="Lato"/>
          <w:color w:val="000000"/>
          <w:shd w:val="clear" w:color="auto" w:fill="FFFFFF"/>
        </w:rPr>
      </w:pPr>
    </w:p>
    <w:p w14:paraId="04EFF131" w14:textId="77777777" w:rsidR="005D5CA0" w:rsidRPr="005D5CA0" w:rsidRDefault="005D5CA0" w:rsidP="005D5CA0">
      <w:pPr>
        <w:rPr>
          <w:rFonts w:ascii="Lato" w:hAnsi="Lato"/>
          <w:color w:val="000000"/>
          <w:shd w:val="clear" w:color="auto" w:fill="FFFFFF"/>
        </w:rPr>
      </w:pPr>
      <w:r w:rsidRPr="005D5CA0">
        <w:rPr>
          <w:rFonts w:ascii="Lato" w:hAnsi="Lato"/>
          <w:color w:val="000000"/>
          <w:shd w:val="clear" w:color="auto" w:fill="FFFFFF"/>
        </w:rPr>
        <w:t>5) (PUC) Tanto em comemorações esportivas como na prática do balonismo como esporte, bexigas e balões dirigíveis são cheios com gases que apresentam determinadas propriedades. Dentre as substâncias gasosas abaixo:</w:t>
      </w:r>
    </w:p>
    <w:p w14:paraId="0404A77E" w14:textId="77777777" w:rsidR="005D5CA0" w:rsidRPr="005D5CA0" w:rsidRDefault="005D5CA0" w:rsidP="005D5CA0">
      <w:pPr>
        <w:rPr>
          <w:rFonts w:ascii="Lato" w:hAnsi="Lato"/>
          <w:color w:val="000000"/>
          <w:shd w:val="clear" w:color="auto" w:fill="FFFFFF"/>
        </w:rPr>
      </w:pPr>
      <w:r w:rsidRPr="005D5CA0">
        <w:rPr>
          <w:rFonts w:ascii="Lato" w:hAnsi="Lato"/>
          <w:color w:val="000000"/>
          <w:shd w:val="clear" w:color="auto" w:fill="FFFFFF"/>
        </w:rPr>
        <w:t>I. Hélio: menos denso do que o ar e praticamente inerte.</w:t>
      </w:r>
    </w:p>
    <w:p w14:paraId="419A3336" w14:textId="77777777" w:rsidR="005D5CA0" w:rsidRPr="005D5CA0" w:rsidRDefault="005D5CA0" w:rsidP="005D5CA0">
      <w:pPr>
        <w:rPr>
          <w:rFonts w:ascii="Lato" w:hAnsi="Lato"/>
          <w:color w:val="000000"/>
          <w:shd w:val="clear" w:color="auto" w:fill="FFFFFF"/>
        </w:rPr>
      </w:pPr>
      <w:r w:rsidRPr="005D5CA0">
        <w:rPr>
          <w:rFonts w:ascii="Lato" w:hAnsi="Lato"/>
          <w:color w:val="000000"/>
          <w:shd w:val="clear" w:color="auto" w:fill="FFFFFF"/>
        </w:rPr>
        <w:t>II. Dióxido de carbono: mais denso do que o ar e incombustível.</w:t>
      </w:r>
    </w:p>
    <w:p w14:paraId="53AB7F6C" w14:textId="77777777" w:rsidR="005D5CA0" w:rsidRPr="005D5CA0" w:rsidRDefault="005D5CA0" w:rsidP="005D5CA0">
      <w:pPr>
        <w:rPr>
          <w:rFonts w:ascii="Lato" w:hAnsi="Lato"/>
          <w:color w:val="000000"/>
          <w:shd w:val="clear" w:color="auto" w:fill="FFFFFF"/>
        </w:rPr>
      </w:pPr>
      <w:r w:rsidRPr="005D5CA0">
        <w:rPr>
          <w:rFonts w:ascii="Lato" w:hAnsi="Lato"/>
          <w:color w:val="000000"/>
          <w:shd w:val="clear" w:color="auto" w:fill="FFFFFF"/>
        </w:rPr>
        <w:t>III. Criptônio: praticamente inerte e mais denso do que o ar.</w:t>
      </w:r>
    </w:p>
    <w:p w14:paraId="75444625" w14:textId="77777777" w:rsidR="005D5CA0" w:rsidRPr="005D5CA0" w:rsidRDefault="005D5CA0" w:rsidP="005D5CA0">
      <w:pPr>
        <w:rPr>
          <w:rFonts w:ascii="Lato" w:hAnsi="Lato"/>
          <w:color w:val="000000"/>
          <w:shd w:val="clear" w:color="auto" w:fill="FFFFFF"/>
        </w:rPr>
      </w:pPr>
      <w:r w:rsidRPr="005D5CA0">
        <w:rPr>
          <w:rFonts w:ascii="Lato" w:hAnsi="Lato"/>
          <w:color w:val="000000"/>
          <w:shd w:val="clear" w:color="auto" w:fill="FFFFFF"/>
        </w:rPr>
        <w:t>IV. Hidrogênio: combustível e menos denso do que o ar.</w:t>
      </w:r>
    </w:p>
    <w:p w14:paraId="5743F991" w14:textId="77777777" w:rsidR="005D5CA0" w:rsidRPr="005D5CA0" w:rsidRDefault="005D5CA0" w:rsidP="005D5CA0">
      <w:pPr>
        <w:rPr>
          <w:rFonts w:ascii="Lato" w:hAnsi="Lato"/>
          <w:color w:val="000000"/>
          <w:shd w:val="clear" w:color="auto" w:fill="FFFFFF"/>
        </w:rPr>
      </w:pPr>
      <w:r w:rsidRPr="005D5CA0">
        <w:rPr>
          <w:rFonts w:ascii="Lato" w:hAnsi="Lato"/>
          <w:color w:val="000000"/>
          <w:shd w:val="clear" w:color="auto" w:fill="FFFFFF"/>
        </w:rPr>
        <w:t>V. Monóxido de carbono: combustível e de densidade próxima ao ar.</w:t>
      </w:r>
    </w:p>
    <w:p w14:paraId="65CA20E4" w14:textId="77777777" w:rsidR="005D5CA0" w:rsidRPr="005D5CA0" w:rsidRDefault="005D5CA0" w:rsidP="005D5CA0">
      <w:pPr>
        <w:rPr>
          <w:rFonts w:ascii="Lato" w:hAnsi="Lato"/>
          <w:color w:val="000000"/>
          <w:shd w:val="clear" w:color="auto" w:fill="FFFFFF"/>
        </w:rPr>
      </w:pPr>
      <w:r w:rsidRPr="005D5CA0">
        <w:rPr>
          <w:rFonts w:ascii="Lato" w:hAnsi="Lato"/>
          <w:color w:val="000000"/>
          <w:shd w:val="clear" w:color="auto" w:fill="FFFFFF"/>
        </w:rPr>
        <w:t>A mais segura para ser utilizada em balões e bexigas é:</w:t>
      </w:r>
    </w:p>
    <w:p w14:paraId="165CB647" w14:textId="77777777" w:rsidR="005D5CA0" w:rsidRPr="005D5CA0" w:rsidRDefault="005D5CA0" w:rsidP="005D5CA0">
      <w:pPr>
        <w:rPr>
          <w:rFonts w:ascii="Lato" w:hAnsi="Lato"/>
          <w:color w:val="000000"/>
          <w:shd w:val="clear" w:color="auto" w:fill="FFFFFF"/>
        </w:rPr>
      </w:pPr>
    </w:p>
    <w:p w14:paraId="7DC98766" w14:textId="77777777" w:rsidR="005D5CA0" w:rsidRPr="005D5CA0" w:rsidRDefault="005D5CA0" w:rsidP="005D5CA0">
      <w:pPr>
        <w:rPr>
          <w:rFonts w:ascii="Lato" w:hAnsi="Lato"/>
          <w:color w:val="000000"/>
          <w:shd w:val="clear" w:color="auto" w:fill="FFFFFF"/>
        </w:rPr>
      </w:pPr>
      <w:r w:rsidRPr="005D5CA0">
        <w:rPr>
          <w:rFonts w:ascii="Lato" w:hAnsi="Lato"/>
          <w:color w:val="000000"/>
          <w:shd w:val="clear" w:color="auto" w:fill="FFFFFF"/>
        </w:rPr>
        <w:t>a) I.</w:t>
      </w:r>
    </w:p>
    <w:p w14:paraId="375C4A71" w14:textId="77777777" w:rsidR="005D5CA0" w:rsidRPr="005D5CA0" w:rsidRDefault="005D5CA0" w:rsidP="005D5CA0">
      <w:pPr>
        <w:rPr>
          <w:rFonts w:ascii="Lato" w:hAnsi="Lato"/>
          <w:color w:val="000000"/>
          <w:shd w:val="clear" w:color="auto" w:fill="FFFFFF"/>
        </w:rPr>
      </w:pPr>
      <w:r w:rsidRPr="005D5CA0">
        <w:rPr>
          <w:rFonts w:ascii="Lato" w:hAnsi="Lato"/>
          <w:color w:val="000000"/>
          <w:shd w:val="clear" w:color="auto" w:fill="FFFFFF"/>
        </w:rPr>
        <w:t>b) II.</w:t>
      </w:r>
    </w:p>
    <w:p w14:paraId="6AA0AA96" w14:textId="77777777" w:rsidR="005D5CA0" w:rsidRPr="005D5CA0" w:rsidRDefault="005D5CA0" w:rsidP="005D5CA0">
      <w:pPr>
        <w:rPr>
          <w:rFonts w:ascii="Lato" w:hAnsi="Lato"/>
          <w:color w:val="000000"/>
          <w:shd w:val="clear" w:color="auto" w:fill="FFFFFF"/>
        </w:rPr>
      </w:pPr>
      <w:r w:rsidRPr="005D5CA0">
        <w:rPr>
          <w:rFonts w:ascii="Lato" w:hAnsi="Lato"/>
          <w:color w:val="000000"/>
          <w:shd w:val="clear" w:color="auto" w:fill="FFFFFF"/>
        </w:rPr>
        <w:t>c) II.</w:t>
      </w:r>
    </w:p>
    <w:p w14:paraId="30BD3F05" w14:textId="77777777" w:rsidR="005D5CA0" w:rsidRPr="005D5CA0" w:rsidRDefault="005D5CA0" w:rsidP="005D5CA0">
      <w:pPr>
        <w:rPr>
          <w:rFonts w:ascii="Lato" w:hAnsi="Lato"/>
          <w:color w:val="000000"/>
          <w:shd w:val="clear" w:color="auto" w:fill="FFFFFF"/>
        </w:rPr>
      </w:pPr>
      <w:r w:rsidRPr="005D5CA0">
        <w:rPr>
          <w:rFonts w:ascii="Lato" w:hAnsi="Lato"/>
          <w:color w:val="000000"/>
          <w:shd w:val="clear" w:color="auto" w:fill="FFFFFF"/>
        </w:rPr>
        <w:t>d) IV.</w:t>
      </w:r>
    </w:p>
    <w:p w14:paraId="4D79E8C4" w14:textId="67276653" w:rsidR="00015161" w:rsidRDefault="005D5CA0" w:rsidP="005D5CA0">
      <w:pPr>
        <w:rPr>
          <w:rFonts w:ascii="Times New Roman" w:eastAsia="Times New Roman" w:hAnsi="Times New Roman" w:cs="Times New Roman"/>
          <w:lang w:eastAsia="pt-BR"/>
        </w:rPr>
      </w:pPr>
      <w:r w:rsidRPr="005D5CA0">
        <w:rPr>
          <w:rFonts w:ascii="Lato" w:hAnsi="Lato"/>
          <w:color w:val="000000"/>
          <w:shd w:val="clear" w:color="auto" w:fill="FFFFFF"/>
        </w:rPr>
        <w:t>e) V.</w:t>
      </w:r>
      <w:r w:rsidR="00015161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6B75B7" w:rsidRPr="00CE1840" w14:paraId="65087815" w14:textId="01AE34A1" w:rsidTr="003F6E70">
        <w:trPr>
          <w:trHeight w:val="277"/>
          <w:jc w:val="center"/>
        </w:trPr>
        <w:tc>
          <w:tcPr>
            <w:tcW w:w="1463" w:type="dxa"/>
          </w:tcPr>
          <w:p w14:paraId="11667842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64" w:type="dxa"/>
          </w:tcPr>
          <w:p w14:paraId="23203C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63" w:type="dxa"/>
          </w:tcPr>
          <w:p w14:paraId="26C8EF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63" w:type="dxa"/>
          </w:tcPr>
          <w:p w14:paraId="05A4137E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463" w:type="dxa"/>
          </w:tcPr>
          <w:p w14:paraId="028C8CF6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7237E9" w:rsidRPr="00CE1840" w14:paraId="0D9E70AF" w14:textId="29236F80" w:rsidTr="00CB106E">
        <w:trPr>
          <w:trHeight w:val="684"/>
          <w:jc w:val="center"/>
        </w:trPr>
        <w:tc>
          <w:tcPr>
            <w:tcW w:w="1463" w:type="dxa"/>
          </w:tcPr>
          <w:p w14:paraId="10F398BF" w14:textId="2FB4C322" w:rsidR="00711E74" w:rsidRPr="00711E74" w:rsidRDefault="005D5CA0" w:rsidP="004137C7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D</w:t>
            </w:r>
          </w:p>
        </w:tc>
        <w:tc>
          <w:tcPr>
            <w:tcW w:w="1464" w:type="dxa"/>
          </w:tcPr>
          <w:p w14:paraId="20DA21B1" w14:textId="44AEC598" w:rsidR="006B714C" w:rsidRPr="00711E74" w:rsidRDefault="005D5CA0" w:rsidP="004137C7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A</w:t>
            </w:r>
          </w:p>
        </w:tc>
        <w:tc>
          <w:tcPr>
            <w:tcW w:w="1463" w:type="dxa"/>
          </w:tcPr>
          <w:p w14:paraId="2C919288" w14:textId="7FDF34AD" w:rsidR="007237E9" w:rsidRPr="00E76C52" w:rsidRDefault="005D5CA0" w:rsidP="004137C7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B</w:t>
            </w:r>
          </w:p>
        </w:tc>
        <w:tc>
          <w:tcPr>
            <w:tcW w:w="1463" w:type="dxa"/>
          </w:tcPr>
          <w:p w14:paraId="67AF40E6" w14:textId="30F4D699" w:rsidR="007237E9" w:rsidRPr="00B0024C" w:rsidRDefault="005D5CA0" w:rsidP="004137C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1463" w:type="dxa"/>
          </w:tcPr>
          <w:p w14:paraId="49599B0F" w14:textId="3BD967E6" w:rsidR="006B714C" w:rsidRPr="008C38C0" w:rsidRDefault="005D5CA0" w:rsidP="004137C7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A</w:t>
            </w:r>
            <w:bookmarkStart w:id="0" w:name="_GoBack"/>
            <w:bookmarkEnd w:id="0"/>
          </w:p>
        </w:tc>
      </w:tr>
    </w:tbl>
    <w:p w14:paraId="1255A213" w14:textId="1BCFCC17" w:rsidR="00B9732E" w:rsidRDefault="00B9732E" w:rsidP="0059394D">
      <w:pPr>
        <w:jc w:val="both"/>
      </w:pPr>
    </w:p>
    <w:p w14:paraId="2AD8042F" w14:textId="77777777" w:rsidR="005360D2" w:rsidRDefault="005360D2" w:rsidP="005360D2">
      <w:pPr>
        <w:rPr>
          <w:rFonts w:ascii="Times New Roman" w:eastAsia="Times New Roman" w:hAnsi="Times New Roman" w:cs="Times New Roman"/>
          <w:lang w:eastAsia="pt-BR"/>
        </w:rPr>
      </w:pPr>
    </w:p>
    <w:p w14:paraId="50298FA1" w14:textId="77777777" w:rsidR="008C38C0" w:rsidRDefault="008C38C0" w:rsidP="008C38C0">
      <w:pPr>
        <w:rPr>
          <w:rFonts w:ascii="Lato" w:hAnsi="Lato"/>
          <w:color w:val="000000"/>
          <w:shd w:val="clear" w:color="auto" w:fill="FFFFFF"/>
        </w:rPr>
      </w:pPr>
    </w:p>
    <w:p w14:paraId="35FB87ED" w14:textId="77777777" w:rsidR="006B714C" w:rsidRDefault="006B714C" w:rsidP="00843A14">
      <w:pPr>
        <w:rPr>
          <w:rFonts w:ascii="Times New Roman" w:eastAsia="Times New Roman" w:hAnsi="Times New Roman" w:cs="Times New Roman"/>
          <w:lang w:eastAsia="pt-BR"/>
        </w:rPr>
      </w:pPr>
    </w:p>
    <w:sectPr w:rsidR="006B714C" w:rsidSect="007F009A"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2A62E" w14:textId="77777777" w:rsidR="00473CE2" w:rsidRDefault="00473CE2" w:rsidP="00EB593E">
      <w:r>
        <w:separator/>
      </w:r>
    </w:p>
  </w:endnote>
  <w:endnote w:type="continuationSeparator" w:id="0">
    <w:p w14:paraId="0DAB390F" w14:textId="77777777" w:rsidR="00473CE2" w:rsidRDefault="00473CE2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5D5CA0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F24C2" w14:textId="77777777" w:rsidR="00473CE2" w:rsidRDefault="00473CE2" w:rsidP="00EB593E">
      <w:r>
        <w:separator/>
      </w:r>
    </w:p>
  </w:footnote>
  <w:footnote w:type="continuationSeparator" w:id="0">
    <w:p w14:paraId="22BA5FE4" w14:textId="77777777" w:rsidR="00473CE2" w:rsidRDefault="00473CE2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B8F"/>
    <w:multiLevelType w:val="hybridMultilevel"/>
    <w:tmpl w:val="A59A7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73FFA"/>
    <w:multiLevelType w:val="hybridMultilevel"/>
    <w:tmpl w:val="11064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71A84"/>
    <w:multiLevelType w:val="hybridMultilevel"/>
    <w:tmpl w:val="C5303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44C15"/>
    <w:multiLevelType w:val="hybridMultilevel"/>
    <w:tmpl w:val="263A09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93CEE"/>
    <w:multiLevelType w:val="multilevel"/>
    <w:tmpl w:val="5EFA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46280"/>
    <w:multiLevelType w:val="hybridMultilevel"/>
    <w:tmpl w:val="1D1C3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55476"/>
    <w:multiLevelType w:val="hybridMultilevel"/>
    <w:tmpl w:val="065A2B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6665B"/>
    <w:multiLevelType w:val="hybridMultilevel"/>
    <w:tmpl w:val="FEB619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C2B2C"/>
    <w:multiLevelType w:val="multilevel"/>
    <w:tmpl w:val="E05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D83D50"/>
    <w:multiLevelType w:val="hybridMultilevel"/>
    <w:tmpl w:val="E8E65F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24108"/>
    <w:multiLevelType w:val="hybridMultilevel"/>
    <w:tmpl w:val="97DA30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34BA7"/>
    <w:multiLevelType w:val="hybridMultilevel"/>
    <w:tmpl w:val="F6AEFB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140A2"/>
    <w:multiLevelType w:val="hybridMultilevel"/>
    <w:tmpl w:val="95905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B3F99"/>
    <w:multiLevelType w:val="hybridMultilevel"/>
    <w:tmpl w:val="232817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E64F7"/>
    <w:multiLevelType w:val="hybridMultilevel"/>
    <w:tmpl w:val="5DB6A8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F5AC5"/>
    <w:multiLevelType w:val="hybridMultilevel"/>
    <w:tmpl w:val="1C7AD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6274C"/>
    <w:multiLevelType w:val="hybridMultilevel"/>
    <w:tmpl w:val="A04AB5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B1901"/>
    <w:multiLevelType w:val="hybridMultilevel"/>
    <w:tmpl w:val="C870E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2040AE"/>
    <w:multiLevelType w:val="hybridMultilevel"/>
    <w:tmpl w:val="24649B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5"/>
  </w:num>
  <w:num w:numId="4">
    <w:abstractNumId w:val="12"/>
  </w:num>
  <w:num w:numId="5">
    <w:abstractNumId w:val="17"/>
  </w:num>
  <w:num w:numId="6">
    <w:abstractNumId w:val="24"/>
  </w:num>
  <w:num w:numId="7">
    <w:abstractNumId w:val="21"/>
  </w:num>
  <w:num w:numId="8">
    <w:abstractNumId w:val="15"/>
  </w:num>
  <w:num w:numId="9">
    <w:abstractNumId w:val="9"/>
  </w:num>
  <w:num w:numId="10">
    <w:abstractNumId w:val="19"/>
  </w:num>
  <w:num w:numId="11">
    <w:abstractNumId w:val="4"/>
  </w:num>
  <w:num w:numId="12">
    <w:abstractNumId w:val="7"/>
  </w:num>
  <w:num w:numId="13">
    <w:abstractNumId w:val="13"/>
  </w:num>
  <w:num w:numId="14">
    <w:abstractNumId w:val="5"/>
  </w:num>
  <w:num w:numId="15">
    <w:abstractNumId w:val="22"/>
  </w:num>
  <w:num w:numId="16">
    <w:abstractNumId w:val="20"/>
  </w:num>
  <w:num w:numId="17">
    <w:abstractNumId w:val="1"/>
  </w:num>
  <w:num w:numId="18">
    <w:abstractNumId w:val="23"/>
  </w:num>
  <w:num w:numId="19">
    <w:abstractNumId w:val="10"/>
  </w:num>
  <w:num w:numId="20">
    <w:abstractNumId w:val="8"/>
  </w:num>
  <w:num w:numId="21">
    <w:abstractNumId w:val="0"/>
  </w:num>
  <w:num w:numId="22">
    <w:abstractNumId w:val="14"/>
  </w:num>
  <w:num w:numId="23">
    <w:abstractNumId w:val="6"/>
  </w:num>
  <w:num w:numId="24">
    <w:abstractNumId w:val="16"/>
  </w:num>
  <w:num w:numId="25">
    <w:abstractNumId w:val="18"/>
  </w:num>
  <w:num w:numId="26">
    <w:abstractNumId w:val="2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3831"/>
    <w:rsid w:val="00015161"/>
    <w:rsid w:val="0001532E"/>
    <w:rsid w:val="00017972"/>
    <w:rsid w:val="00025397"/>
    <w:rsid w:val="00044463"/>
    <w:rsid w:val="00044FEA"/>
    <w:rsid w:val="00050167"/>
    <w:rsid w:val="00050617"/>
    <w:rsid w:val="000541F8"/>
    <w:rsid w:val="000622C0"/>
    <w:rsid w:val="00063F3B"/>
    <w:rsid w:val="00080A51"/>
    <w:rsid w:val="000854F5"/>
    <w:rsid w:val="00093BB8"/>
    <w:rsid w:val="000965A9"/>
    <w:rsid w:val="0009798F"/>
    <w:rsid w:val="000A29B5"/>
    <w:rsid w:val="000A6D73"/>
    <w:rsid w:val="000C4036"/>
    <w:rsid w:val="000D5867"/>
    <w:rsid w:val="000E65DC"/>
    <w:rsid w:val="000E7A4B"/>
    <w:rsid w:val="000F41BF"/>
    <w:rsid w:val="00110338"/>
    <w:rsid w:val="00114881"/>
    <w:rsid w:val="00132C7B"/>
    <w:rsid w:val="00135B5A"/>
    <w:rsid w:val="00136085"/>
    <w:rsid w:val="00137AD6"/>
    <w:rsid w:val="0014328B"/>
    <w:rsid w:val="00151911"/>
    <w:rsid w:val="001530AF"/>
    <w:rsid w:val="001660C0"/>
    <w:rsid w:val="00167516"/>
    <w:rsid w:val="0017270F"/>
    <w:rsid w:val="00177096"/>
    <w:rsid w:val="00177A3C"/>
    <w:rsid w:val="001B0512"/>
    <w:rsid w:val="001B4735"/>
    <w:rsid w:val="001C0C4F"/>
    <w:rsid w:val="001D2ADF"/>
    <w:rsid w:val="001F0741"/>
    <w:rsid w:val="002028A1"/>
    <w:rsid w:val="00207B5D"/>
    <w:rsid w:val="00213989"/>
    <w:rsid w:val="0021614A"/>
    <w:rsid w:val="00236220"/>
    <w:rsid w:val="002408BD"/>
    <w:rsid w:val="00252B31"/>
    <w:rsid w:val="00261CD3"/>
    <w:rsid w:val="00266C60"/>
    <w:rsid w:val="002740D8"/>
    <w:rsid w:val="00292BB5"/>
    <w:rsid w:val="002930D2"/>
    <w:rsid w:val="002C4E1E"/>
    <w:rsid w:val="00307BD5"/>
    <w:rsid w:val="00307E06"/>
    <w:rsid w:val="00310140"/>
    <w:rsid w:val="00311C81"/>
    <w:rsid w:val="00317668"/>
    <w:rsid w:val="0032661C"/>
    <w:rsid w:val="00343CD9"/>
    <w:rsid w:val="00350A55"/>
    <w:rsid w:val="00376320"/>
    <w:rsid w:val="003806CB"/>
    <w:rsid w:val="003A070A"/>
    <w:rsid w:val="003A4239"/>
    <w:rsid w:val="003D0ED3"/>
    <w:rsid w:val="003E6C74"/>
    <w:rsid w:val="003F175B"/>
    <w:rsid w:val="003F6E70"/>
    <w:rsid w:val="00400591"/>
    <w:rsid w:val="004132C1"/>
    <w:rsid w:val="004137C7"/>
    <w:rsid w:val="00455F9B"/>
    <w:rsid w:val="00466305"/>
    <w:rsid w:val="00473CE2"/>
    <w:rsid w:val="004821DF"/>
    <w:rsid w:val="00490915"/>
    <w:rsid w:val="00492379"/>
    <w:rsid w:val="00497DD5"/>
    <w:rsid w:val="004A0F7B"/>
    <w:rsid w:val="004B182E"/>
    <w:rsid w:val="004B30C2"/>
    <w:rsid w:val="004C3A28"/>
    <w:rsid w:val="004C45FD"/>
    <w:rsid w:val="004C4723"/>
    <w:rsid w:val="004D04DA"/>
    <w:rsid w:val="004D3525"/>
    <w:rsid w:val="004D73EF"/>
    <w:rsid w:val="004F21A2"/>
    <w:rsid w:val="004F2BD5"/>
    <w:rsid w:val="00521ACA"/>
    <w:rsid w:val="00532117"/>
    <w:rsid w:val="005360D2"/>
    <w:rsid w:val="00563828"/>
    <w:rsid w:val="0057245B"/>
    <w:rsid w:val="00575721"/>
    <w:rsid w:val="005865D3"/>
    <w:rsid w:val="0059394D"/>
    <w:rsid w:val="005B121B"/>
    <w:rsid w:val="005B2750"/>
    <w:rsid w:val="005C2BA3"/>
    <w:rsid w:val="005C79BB"/>
    <w:rsid w:val="005D1845"/>
    <w:rsid w:val="005D2341"/>
    <w:rsid w:val="005D5CA0"/>
    <w:rsid w:val="005E0B69"/>
    <w:rsid w:val="005F6D9B"/>
    <w:rsid w:val="005F6FB3"/>
    <w:rsid w:val="005F7336"/>
    <w:rsid w:val="006009E5"/>
    <w:rsid w:val="00600CA7"/>
    <w:rsid w:val="006129C9"/>
    <w:rsid w:val="00617C2F"/>
    <w:rsid w:val="0062297B"/>
    <w:rsid w:val="00625CAA"/>
    <w:rsid w:val="00630020"/>
    <w:rsid w:val="00666D0B"/>
    <w:rsid w:val="00673F7C"/>
    <w:rsid w:val="00685517"/>
    <w:rsid w:val="00687D59"/>
    <w:rsid w:val="0069212E"/>
    <w:rsid w:val="00692A0B"/>
    <w:rsid w:val="006A6774"/>
    <w:rsid w:val="006B714C"/>
    <w:rsid w:val="006B75B7"/>
    <w:rsid w:val="006C22F6"/>
    <w:rsid w:val="006D2F3A"/>
    <w:rsid w:val="006D4E05"/>
    <w:rsid w:val="006D6F97"/>
    <w:rsid w:val="006D75F0"/>
    <w:rsid w:val="006E222B"/>
    <w:rsid w:val="006E5694"/>
    <w:rsid w:val="00711E74"/>
    <w:rsid w:val="007124C5"/>
    <w:rsid w:val="00715E56"/>
    <w:rsid w:val="007237E9"/>
    <w:rsid w:val="007255B4"/>
    <w:rsid w:val="00736F3B"/>
    <w:rsid w:val="00737878"/>
    <w:rsid w:val="00740198"/>
    <w:rsid w:val="00742E41"/>
    <w:rsid w:val="00745A2E"/>
    <w:rsid w:val="00762C82"/>
    <w:rsid w:val="00790CD6"/>
    <w:rsid w:val="007A4391"/>
    <w:rsid w:val="007C37B2"/>
    <w:rsid w:val="007D1860"/>
    <w:rsid w:val="007D7C7A"/>
    <w:rsid w:val="007E7FAE"/>
    <w:rsid w:val="007F009A"/>
    <w:rsid w:val="00811824"/>
    <w:rsid w:val="00816BB2"/>
    <w:rsid w:val="00820844"/>
    <w:rsid w:val="00843A14"/>
    <w:rsid w:val="00846AEC"/>
    <w:rsid w:val="00890726"/>
    <w:rsid w:val="008A0372"/>
    <w:rsid w:val="008A044F"/>
    <w:rsid w:val="008A5A9D"/>
    <w:rsid w:val="008C38C0"/>
    <w:rsid w:val="008F5AB0"/>
    <w:rsid w:val="009301FC"/>
    <w:rsid w:val="00931A19"/>
    <w:rsid w:val="0094351B"/>
    <w:rsid w:val="009449BB"/>
    <w:rsid w:val="00951D66"/>
    <w:rsid w:val="00956406"/>
    <w:rsid w:val="00963840"/>
    <w:rsid w:val="00983981"/>
    <w:rsid w:val="009840AB"/>
    <w:rsid w:val="00985C31"/>
    <w:rsid w:val="009A13F3"/>
    <w:rsid w:val="009A1DB5"/>
    <w:rsid w:val="009A611E"/>
    <w:rsid w:val="009B698C"/>
    <w:rsid w:val="009C44DB"/>
    <w:rsid w:val="009E02AA"/>
    <w:rsid w:val="009E1093"/>
    <w:rsid w:val="009E13A7"/>
    <w:rsid w:val="009E3EAC"/>
    <w:rsid w:val="009E5E35"/>
    <w:rsid w:val="00A02A69"/>
    <w:rsid w:val="00A12BEF"/>
    <w:rsid w:val="00A14CB5"/>
    <w:rsid w:val="00A353CA"/>
    <w:rsid w:val="00A46E2A"/>
    <w:rsid w:val="00A52A03"/>
    <w:rsid w:val="00A53FD7"/>
    <w:rsid w:val="00A55AD0"/>
    <w:rsid w:val="00A6341D"/>
    <w:rsid w:val="00A7182F"/>
    <w:rsid w:val="00A72E2A"/>
    <w:rsid w:val="00A80BDD"/>
    <w:rsid w:val="00A97890"/>
    <w:rsid w:val="00AC17B8"/>
    <w:rsid w:val="00AC1B4D"/>
    <w:rsid w:val="00AC373A"/>
    <w:rsid w:val="00AD5804"/>
    <w:rsid w:val="00AE6ECA"/>
    <w:rsid w:val="00AF1877"/>
    <w:rsid w:val="00AF48D2"/>
    <w:rsid w:val="00B0024C"/>
    <w:rsid w:val="00B005D6"/>
    <w:rsid w:val="00B0315D"/>
    <w:rsid w:val="00B03919"/>
    <w:rsid w:val="00B03F9F"/>
    <w:rsid w:val="00B0519A"/>
    <w:rsid w:val="00B14CC0"/>
    <w:rsid w:val="00B21D3D"/>
    <w:rsid w:val="00B42156"/>
    <w:rsid w:val="00B57F9F"/>
    <w:rsid w:val="00B61BA9"/>
    <w:rsid w:val="00B64319"/>
    <w:rsid w:val="00B64C74"/>
    <w:rsid w:val="00B67CCE"/>
    <w:rsid w:val="00B9732E"/>
    <w:rsid w:val="00BA42F5"/>
    <w:rsid w:val="00BB7443"/>
    <w:rsid w:val="00BC3FB0"/>
    <w:rsid w:val="00BE2827"/>
    <w:rsid w:val="00BE574A"/>
    <w:rsid w:val="00C146BD"/>
    <w:rsid w:val="00C84C9A"/>
    <w:rsid w:val="00C86EED"/>
    <w:rsid w:val="00CA00C5"/>
    <w:rsid w:val="00CA52B3"/>
    <w:rsid w:val="00CB106E"/>
    <w:rsid w:val="00CB42DF"/>
    <w:rsid w:val="00CD2951"/>
    <w:rsid w:val="00CE6082"/>
    <w:rsid w:val="00CF4DA3"/>
    <w:rsid w:val="00D13D28"/>
    <w:rsid w:val="00D203CE"/>
    <w:rsid w:val="00D237B7"/>
    <w:rsid w:val="00D328B4"/>
    <w:rsid w:val="00D46FD0"/>
    <w:rsid w:val="00D55DB1"/>
    <w:rsid w:val="00D80380"/>
    <w:rsid w:val="00D85A53"/>
    <w:rsid w:val="00D92E30"/>
    <w:rsid w:val="00D972DC"/>
    <w:rsid w:val="00DB516A"/>
    <w:rsid w:val="00DC0E94"/>
    <w:rsid w:val="00DC2806"/>
    <w:rsid w:val="00DD7414"/>
    <w:rsid w:val="00DE2BC4"/>
    <w:rsid w:val="00E00B7E"/>
    <w:rsid w:val="00E11966"/>
    <w:rsid w:val="00E11D52"/>
    <w:rsid w:val="00E13C9C"/>
    <w:rsid w:val="00E276F4"/>
    <w:rsid w:val="00E304C2"/>
    <w:rsid w:val="00E3251B"/>
    <w:rsid w:val="00E340FF"/>
    <w:rsid w:val="00E40BF5"/>
    <w:rsid w:val="00E52AEF"/>
    <w:rsid w:val="00E55F43"/>
    <w:rsid w:val="00E63439"/>
    <w:rsid w:val="00E65D92"/>
    <w:rsid w:val="00E72050"/>
    <w:rsid w:val="00E76636"/>
    <w:rsid w:val="00E76C52"/>
    <w:rsid w:val="00E93826"/>
    <w:rsid w:val="00EA0AD1"/>
    <w:rsid w:val="00EA66E4"/>
    <w:rsid w:val="00EB593E"/>
    <w:rsid w:val="00EB5DCD"/>
    <w:rsid w:val="00ED1889"/>
    <w:rsid w:val="00ED32ED"/>
    <w:rsid w:val="00EE7F81"/>
    <w:rsid w:val="00EF7006"/>
    <w:rsid w:val="00EF71D7"/>
    <w:rsid w:val="00F06398"/>
    <w:rsid w:val="00F06518"/>
    <w:rsid w:val="00F17CA8"/>
    <w:rsid w:val="00F17CCC"/>
    <w:rsid w:val="00F20FA8"/>
    <w:rsid w:val="00F21172"/>
    <w:rsid w:val="00F37966"/>
    <w:rsid w:val="00F40D9C"/>
    <w:rsid w:val="00F50357"/>
    <w:rsid w:val="00F509FF"/>
    <w:rsid w:val="00F5360F"/>
    <w:rsid w:val="00F55159"/>
    <w:rsid w:val="00F60D92"/>
    <w:rsid w:val="00F727E4"/>
    <w:rsid w:val="00F967A0"/>
    <w:rsid w:val="00FD6FB5"/>
    <w:rsid w:val="00FD769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5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7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67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3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90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8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688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2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2020-04-07T15:51:00Z</cp:lastPrinted>
  <dcterms:created xsi:type="dcterms:W3CDTF">2020-04-07T15:52:00Z</dcterms:created>
  <dcterms:modified xsi:type="dcterms:W3CDTF">2020-04-07T15:52:00Z</dcterms:modified>
</cp:coreProperties>
</file>