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4B1576C" w:rsidR="00E52AEF" w:rsidRPr="00E52AEF" w:rsidRDefault="00110338" w:rsidP="00D80380">
      <w:pPr>
        <w:jc w:val="center"/>
      </w:pPr>
      <w:r w:rsidRPr="00110338">
        <w:rPr>
          <w:sz w:val="32"/>
          <w:szCs w:val="32"/>
        </w:rPr>
        <w:t>Exercício de Flexões Verbais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330ECA5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1) Estão corretamente flexionadas as formas verbais da frase:</w:t>
      </w:r>
    </w:p>
    <w:p w14:paraId="06F339AE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3BF8837B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 xml:space="preserve">a) Ah, se à morte </w:t>
      </w:r>
      <w:proofErr w:type="spellStart"/>
      <w:r w:rsidRPr="00110338">
        <w:rPr>
          <w:rFonts w:ascii="Lato" w:hAnsi="Lato"/>
          <w:color w:val="000000"/>
          <w:shd w:val="clear" w:color="auto" w:fill="FFFFFF"/>
        </w:rPr>
        <w:t>sobrevisse</w:t>
      </w:r>
      <w:proofErr w:type="spellEnd"/>
      <w:r w:rsidRPr="00110338">
        <w:rPr>
          <w:rFonts w:ascii="Lato" w:hAnsi="Lato"/>
          <w:color w:val="000000"/>
          <w:shd w:val="clear" w:color="auto" w:fill="FFFFFF"/>
        </w:rPr>
        <w:t xml:space="preserve"> a certeza de um alívio, não haveria por que temê-la.</w:t>
      </w:r>
    </w:p>
    <w:p w14:paraId="47D8EA27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 xml:space="preserve">b) Até a sabedoria de </w:t>
      </w:r>
      <w:proofErr w:type="spellStart"/>
      <w:r w:rsidRPr="00110338">
        <w:rPr>
          <w:rFonts w:ascii="Lato" w:hAnsi="Lato"/>
          <w:color w:val="000000"/>
          <w:shd w:val="clear" w:color="auto" w:fill="FFFFFF"/>
        </w:rPr>
        <w:t>Epicuro</w:t>
      </w:r>
      <w:proofErr w:type="spellEnd"/>
      <w:r w:rsidRPr="00110338">
        <w:rPr>
          <w:rFonts w:ascii="Lato" w:hAnsi="Lato"/>
          <w:color w:val="000000"/>
          <w:shd w:val="clear" w:color="auto" w:fill="FFFFFF"/>
        </w:rPr>
        <w:t xml:space="preserve"> interviu no texto, como tentativa de esclarecimento desse nosso maior mistério.</w:t>
      </w:r>
    </w:p>
    <w:p w14:paraId="679BBAF9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c) Enquanto o espírito conter em si mesmo todo o bem e o mal da condição humana nada saberemos da libertação absoluta.</w:t>
      </w:r>
    </w:p>
    <w:p w14:paraId="5C60D65F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d) Não conviria ao autor levar consigo as duras lições recebidas no Colégio dos Jesuítas.</w:t>
      </w:r>
    </w:p>
    <w:p w14:paraId="2374193D" w14:textId="77777777" w:rsid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0A0CD448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2) O verbo indicado entre parênteses deverá flexionar-se em uma forma do singular para preencher corretamente a lacuna da frase:</w:t>
      </w:r>
    </w:p>
    <w:p w14:paraId="29387280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758D4FA5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a) A descoberta dos vírus e bactérias …… (possibilitar) a produção de antibióticos, o que representou um enorme avanço na cura de doenças.</w:t>
      </w:r>
    </w:p>
    <w:p w14:paraId="49356128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b) Antes da descoberta da vacina, as complicações do sarampo …… (provocar) a morte de milhões de crianças por ano.</w:t>
      </w:r>
    </w:p>
    <w:p w14:paraId="1FDD0AE2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c) Em grandes aglomerações humanas, como as previstas durante as Olimpíadas de Londres, os especialistas …… (recomendar) a vacinação.</w:t>
      </w:r>
    </w:p>
    <w:p w14:paraId="7DF74149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d) Ao contrário do que se imagina, países da Europa, em que a maioria da população conta com serviços de saúde, …. (</w:t>
      </w:r>
      <w:proofErr w:type="gramStart"/>
      <w:r w:rsidRPr="00110338">
        <w:rPr>
          <w:rFonts w:ascii="Lato" w:hAnsi="Lato"/>
          <w:color w:val="000000"/>
          <w:shd w:val="clear" w:color="auto" w:fill="FFFFFF"/>
        </w:rPr>
        <w:t>enfrentar</w:t>
      </w:r>
      <w:proofErr w:type="gramEnd"/>
      <w:r w:rsidRPr="00110338">
        <w:rPr>
          <w:rFonts w:ascii="Lato" w:hAnsi="Lato"/>
          <w:color w:val="000000"/>
          <w:shd w:val="clear" w:color="auto" w:fill="FFFFFF"/>
        </w:rPr>
        <w:t>) uma epidemia de sarampo.</w:t>
      </w:r>
    </w:p>
    <w:p w14:paraId="28D23626" w14:textId="77777777" w:rsid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11908EC6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3) O verbo indicado entre parênteses deverá flexionar-se numa forma do plural para preencher corretamente a lacuna da frase:</w:t>
      </w:r>
    </w:p>
    <w:p w14:paraId="71C20224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3AD91278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a) Não …… (interessar) aos americanos, segundo o autor, estabelecer clara linha divisória entre a moral pública e a privada.</w:t>
      </w:r>
    </w:p>
    <w:p w14:paraId="34A654F2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b) Aos adversários políticos, nas eleições americanas, …… (competir) enfrentar dura troca de acusações no âmbito da vida privada.</w:t>
      </w:r>
    </w:p>
    <w:p w14:paraId="6C158919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c) Cada um dos eleitores americanos pautará sua escolha com base nas informações pessoais que lhes …… (estender) a imprensa do país.</w:t>
      </w:r>
    </w:p>
    <w:p w14:paraId="11398556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d) Na opinião de Joaquim Nabuco, …… (constituir) os Estados Unidos o país em que melhor se pode estudar a civilização material.</w:t>
      </w:r>
    </w:p>
    <w:p w14:paraId="30FB03EC" w14:textId="77777777" w:rsid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66BCF474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4) Está correta a flexão de todas as formas verbais em:</w:t>
      </w:r>
    </w:p>
    <w:p w14:paraId="79FAF987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2C43A5C2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a) Se não deterem a escalada da censura moralista, os Estados Unidos tornar-se-ão um país cada vez mais problemático em sua falsa ortodoxia de valores.</w:t>
      </w:r>
    </w:p>
    <w:p w14:paraId="3A3AC4BD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b) Quando todos convirmos em que é necessária uma linha divisória entre a moral pública e a privada, nossos valores terão maior legitimidade.</w:t>
      </w:r>
    </w:p>
    <w:p w14:paraId="7B9A6883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c) Toda promessa hipócrita que advir de uma falsa moralidade deverá ser denunciada pelos eleito- res, para que se eleve o nível das campanhas eleitorais.</w:t>
      </w:r>
    </w:p>
    <w:p w14:paraId="6DA87255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d) Quando revirmos os valores morais que sempre costumamos defender, dar-nos-emos conta de quantos deles não deveriam merecer nosso crédito.</w:t>
      </w:r>
    </w:p>
    <w:p w14:paraId="71003B97" w14:textId="77777777" w:rsid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723713BF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5) A flexão de todas as formas verbais está plenamente adequada na frase:</w:t>
      </w:r>
    </w:p>
    <w:p w14:paraId="45FD83BE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</w:p>
    <w:p w14:paraId="29B3E585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lastRenderedPageBreak/>
        <w:t>a) Os que virem a desrespeitar quem não tem fé deverão merecer o repúdio público de todos os homens de bem.</w:t>
      </w:r>
    </w:p>
    <w:p w14:paraId="7578DC74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 xml:space="preserve">b) Deixar de professar uma fé não </w:t>
      </w:r>
      <w:proofErr w:type="spellStart"/>
      <w:r w:rsidRPr="00110338">
        <w:rPr>
          <w:rFonts w:ascii="Lato" w:hAnsi="Lato"/>
          <w:color w:val="000000"/>
          <w:shd w:val="clear" w:color="auto" w:fill="FFFFFF"/>
        </w:rPr>
        <w:t>constitue</w:t>
      </w:r>
      <w:proofErr w:type="spellEnd"/>
      <w:r w:rsidRPr="00110338">
        <w:rPr>
          <w:rFonts w:ascii="Lato" w:hAnsi="Lato"/>
          <w:color w:val="000000"/>
          <w:shd w:val="clear" w:color="auto" w:fill="FFFFFF"/>
        </w:rPr>
        <w:t xml:space="preserve"> delito algum, ao contrário do que julgam os fanáticos de sempre.</w:t>
      </w:r>
    </w:p>
    <w:p w14:paraId="38AE56BC" w14:textId="77777777" w:rsidR="00110338" w:rsidRPr="00110338" w:rsidRDefault="00110338" w:rsidP="00110338">
      <w:pPr>
        <w:rPr>
          <w:rFonts w:ascii="Lato" w:hAnsi="Lato"/>
          <w:color w:val="000000"/>
          <w:shd w:val="clear" w:color="auto" w:fill="FFFFFF"/>
        </w:rPr>
      </w:pPr>
      <w:r w:rsidRPr="00110338">
        <w:rPr>
          <w:rFonts w:ascii="Lato" w:hAnsi="Lato"/>
          <w:color w:val="000000"/>
          <w:shd w:val="clear" w:color="auto" w:fill="FFFFFF"/>
        </w:rPr>
        <w:t>c) Ninguém quererá condenar um ateu que se imbui do valor da ética e da moral no convívio com seus semelhantes.</w:t>
      </w:r>
    </w:p>
    <w:p w14:paraId="4D79E8C4" w14:textId="1342493C" w:rsidR="00015161" w:rsidRDefault="00110338" w:rsidP="00110338">
      <w:pPr>
        <w:rPr>
          <w:rFonts w:ascii="Times New Roman" w:eastAsia="Times New Roman" w:hAnsi="Times New Roman" w:cs="Times New Roman"/>
          <w:lang w:eastAsia="pt-BR"/>
        </w:rPr>
      </w:pPr>
      <w:r w:rsidRPr="00110338">
        <w:rPr>
          <w:rFonts w:ascii="Lato" w:hAnsi="Lato"/>
          <w:color w:val="000000"/>
          <w:shd w:val="clear" w:color="auto" w:fill="FFFFFF"/>
        </w:rPr>
        <w:t>d) Se não nos dispormos a praticar a tolerância, que razão teremos para nos vangloriarmos de nossa fé religiosa.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2737399" w:rsidR="007237E9" w:rsidRPr="00B0024C" w:rsidRDefault="00110338" w:rsidP="00A12BEF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42267240" w:rsidR="006B714C" w:rsidRPr="00050617" w:rsidRDefault="00110338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3" w:type="dxa"/>
          </w:tcPr>
          <w:p w14:paraId="2C919288" w14:textId="57F9C788" w:rsidR="007237E9" w:rsidRPr="00B0024C" w:rsidRDefault="00110338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67AF40E6" w14:textId="246894C9" w:rsidR="007237E9" w:rsidRPr="00B0024C" w:rsidRDefault="00110338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5B209778" w:rsidR="006B714C" w:rsidRPr="008C38C0" w:rsidRDefault="00110338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110338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2020-04-07T15:06:00Z</cp:lastPrinted>
  <dcterms:created xsi:type="dcterms:W3CDTF">2020-04-07T15:08:00Z</dcterms:created>
  <dcterms:modified xsi:type="dcterms:W3CDTF">2020-04-07T15:08:00Z</dcterms:modified>
</cp:coreProperties>
</file>