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1880DC42" w:rsidR="00E52AEF" w:rsidRPr="00802637" w:rsidRDefault="00360BF6" w:rsidP="00802637">
      <w:pPr>
        <w:jc w:val="center"/>
        <w:rPr>
          <w:sz w:val="32"/>
          <w:szCs w:val="32"/>
        </w:rPr>
      </w:pPr>
      <w:bookmarkStart w:id="0" w:name="_GoBack"/>
      <w:r w:rsidRPr="00360BF6">
        <w:rPr>
          <w:sz w:val="32"/>
          <w:szCs w:val="32"/>
        </w:rPr>
        <w:t>Exercício de Enredo: ordem linear (situação inicial, conflito, clímax e desfecho) e ordem não linear</w:t>
      </w:r>
      <w:r>
        <w:rPr>
          <w:sz w:val="32"/>
          <w:szCs w:val="32"/>
        </w:rPr>
        <w:t xml:space="preserve"> </w:t>
      </w:r>
      <w:r w:rsidR="004F5A07">
        <w:rPr>
          <w:sz w:val="32"/>
          <w:szCs w:val="32"/>
        </w:rPr>
        <w:t>–</w:t>
      </w:r>
      <w:r w:rsidR="00802637">
        <w:rPr>
          <w:sz w:val="32"/>
          <w:szCs w:val="32"/>
        </w:rPr>
        <w:t xml:space="preserve"> </w:t>
      </w:r>
      <w:r w:rsidR="00DF6953">
        <w:rPr>
          <w:sz w:val="32"/>
          <w:szCs w:val="32"/>
        </w:rPr>
        <w:t>Português</w:t>
      </w:r>
      <w:r w:rsidR="004F5A07">
        <w:rPr>
          <w:sz w:val="32"/>
          <w:szCs w:val="32"/>
        </w:rPr>
        <w:t xml:space="preserve"> </w:t>
      </w:r>
      <w:r w:rsidR="00D80380" w:rsidRPr="00D80380">
        <w:rPr>
          <w:sz w:val="32"/>
          <w:szCs w:val="32"/>
        </w:rPr>
        <w:t>6° ano</w:t>
      </w:r>
    </w:p>
    <w:bookmarkEnd w:id="0"/>
    <w:p w14:paraId="39F194C9" w14:textId="77777777" w:rsidR="00FE24B2" w:rsidRDefault="00FE24B2" w:rsidP="00FE24B2">
      <w:pPr>
        <w:rPr>
          <w:rFonts w:ascii="Times New Roman" w:eastAsia="Times New Roman" w:hAnsi="Times New Roman" w:cs="Times New Roman"/>
          <w:lang w:eastAsia="pt-BR"/>
        </w:rPr>
      </w:pPr>
    </w:p>
    <w:p w14:paraId="70480DAB" w14:textId="77777777" w:rsidR="00360BF6" w:rsidRPr="00360BF6" w:rsidRDefault="00360BF6" w:rsidP="00360BF6">
      <w:pPr>
        <w:rPr>
          <w:rFonts w:ascii="Times New Roman" w:eastAsia="Times New Roman" w:hAnsi="Times New Roman" w:cs="Times New Roman"/>
          <w:lang w:eastAsia="pt-BR"/>
        </w:rPr>
      </w:pPr>
      <w:r w:rsidRPr="00360BF6">
        <w:rPr>
          <w:rFonts w:ascii="Times New Roman" w:eastAsia="Times New Roman" w:hAnsi="Times New Roman" w:cs="Times New Roman"/>
          <w:lang w:eastAsia="pt-BR"/>
        </w:rPr>
        <w:t>Questão 1 – É aquele cujos fatos seguem uma sequência cronológica. De qual Enredo estamos falando? Responda:</w:t>
      </w:r>
    </w:p>
    <w:p w14:paraId="17415129" w14:textId="77777777" w:rsidR="00360BF6" w:rsidRPr="00360BF6" w:rsidRDefault="00360BF6" w:rsidP="00360BF6">
      <w:pPr>
        <w:rPr>
          <w:rFonts w:ascii="Times New Roman" w:eastAsia="Times New Roman" w:hAnsi="Times New Roman" w:cs="Times New Roman"/>
          <w:lang w:eastAsia="pt-BR"/>
        </w:rPr>
      </w:pPr>
    </w:p>
    <w:p w14:paraId="270D9FB4" w14:textId="77777777" w:rsidR="00360BF6" w:rsidRPr="00360BF6" w:rsidRDefault="00360BF6" w:rsidP="00360BF6">
      <w:pPr>
        <w:rPr>
          <w:rFonts w:ascii="Times New Roman" w:eastAsia="Times New Roman" w:hAnsi="Times New Roman" w:cs="Times New Roman"/>
          <w:lang w:eastAsia="pt-BR"/>
        </w:rPr>
      </w:pPr>
      <w:r w:rsidRPr="00360BF6">
        <w:rPr>
          <w:rFonts w:ascii="Times New Roman" w:eastAsia="Times New Roman" w:hAnsi="Times New Roman" w:cs="Times New Roman"/>
          <w:lang w:eastAsia="pt-BR"/>
        </w:rPr>
        <w:t>Questão 2 – A ordem linear é organizada em: situação inicial, conflito, clímax e desfecho. Associe as características de cada uma delas:</w:t>
      </w:r>
    </w:p>
    <w:p w14:paraId="50B47FE6" w14:textId="77777777" w:rsidR="00360BF6" w:rsidRPr="00360BF6" w:rsidRDefault="00360BF6" w:rsidP="00360BF6">
      <w:pPr>
        <w:rPr>
          <w:rFonts w:ascii="Times New Roman" w:eastAsia="Times New Roman" w:hAnsi="Times New Roman" w:cs="Times New Roman"/>
          <w:lang w:eastAsia="pt-BR"/>
        </w:rPr>
      </w:pPr>
    </w:p>
    <w:p w14:paraId="5F3F8BF7" w14:textId="77777777" w:rsidR="00360BF6" w:rsidRDefault="00360BF6" w:rsidP="00360BF6">
      <w:pPr>
        <w:rPr>
          <w:rFonts w:ascii="Times New Roman" w:eastAsia="Times New Roman" w:hAnsi="Times New Roman" w:cs="Times New Roman"/>
          <w:lang w:eastAsia="pt-BR"/>
        </w:rPr>
      </w:pPr>
      <w:r w:rsidRPr="00360BF6">
        <w:rPr>
          <w:rFonts w:ascii="Times New Roman" w:eastAsia="Times New Roman" w:hAnsi="Times New Roman" w:cs="Times New Roman"/>
          <w:lang w:eastAsia="pt-BR"/>
        </w:rPr>
        <w:t>Solução</w:t>
      </w:r>
      <w:r w:rsidRPr="00360BF6">
        <w:rPr>
          <w:rFonts w:ascii="Times New Roman" w:eastAsia="Times New Roman" w:hAnsi="Times New Roman" w:cs="Times New Roman"/>
          <w:lang w:eastAsia="pt-BR"/>
        </w:rPr>
        <w:t xml:space="preserve"> do </w:t>
      </w:r>
      <w:r w:rsidRPr="00360BF6">
        <w:rPr>
          <w:rFonts w:ascii="Times New Roman" w:eastAsia="Times New Roman" w:hAnsi="Times New Roman" w:cs="Times New Roman"/>
          <w:lang w:eastAsia="pt-BR"/>
        </w:rPr>
        <w:t xml:space="preserve">conflito. </w:t>
      </w:r>
    </w:p>
    <w:p w14:paraId="6EBD43A6" w14:textId="77777777" w:rsidR="00360BF6" w:rsidRDefault="00360BF6" w:rsidP="00360BF6">
      <w:pPr>
        <w:rPr>
          <w:rFonts w:ascii="Times New Roman" w:eastAsia="Times New Roman" w:hAnsi="Times New Roman" w:cs="Times New Roman"/>
          <w:lang w:eastAsia="pt-BR"/>
        </w:rPr>
      </w:pPr>
      <w:r w:rsidRPr="00360BF6">
        <w:rPr>
          <w:rFonts w:ascii="Times New Roman" w:eastAsia="Times New Roman" w:hAnsi="Times New Roman" w:cs="Times New Roman"/>
          <w:lang w:eastAsia="pt-BR"/>
        </w:rPr>
        <w:t>Personagens</w:t>
      </w:r>
      <w:r w:rsidRPr="00360BF6">
        <w:rPr>
          <w:rFonts w:ascii="Times New Roman" w:eastAsia="Times New Roman" w:hAnsi="Times New Roman" w:cs="Times New Roman"/>
          <w:lang w:eastAsia="pt-BR"/>
        </w:rPr>
        <w:t xml:space="preserve"> e espaço são </w:t>
      </w:r>
      <w:r w:rsidRPr="00360BF6">
        <w:rPr>
          <w:rFonts w:ascii="Times New Roman" w:eastAsia="Times New Roman" w:hAnsi="Times New Roman" w:cs="Times New Roman"/>
          <w:lang w:eastAsia="pt-BR"/>
        </w:rPr>
        <w:t xml:space="preserve">apresentados. </w:t>
      </w:r>
    </w:p>
    <w:p w14:paraId="09A65ED1" w14:textId="77777777" w:rsidR="00360BF6" w:rsidRDefault="00360BF6" w:rsidP="00360BF6">
      <w:pPr>
        <w:rPr>
          <w:rFonts w:ascii="Times New Roman" w:eastAsia="Times New Roman" w:hAnsi="Times New Roman" w:cs="Times New Roman"/>
          <w:lang w:eastAsia="pt-BR"/>
        </w:rPr>
      </w:pPr>
      <w:r w:rsidRPr="00360BF6">
        <w:rPr>
          <w:rFonts w:ascii="Times New Roman" w:eastAsia="Times New Roman" w:hAnsi="Times New Roman" w:cs="Times New Roman"/>
          <w:lang w:eastAsia="pt-BR"/>
        </w:rPr>
        <w:t>Ponto</w:t>
      </w:r>
      <w:r w:rsidRPr="00360BF6">
        <w:rPr>
          <w:rFonts w:ascii="Times New Roman" w:eastAsia="Times New Roman" w:hAnsi="Times New Roman" w:cs="Times New Roman"/>
          <w:lang w:eastAsia="pt-BR"/>
        </w:rPr>
        <w:t xml:space="preserve"> de maior tensão na </w:t>
      </w:r>
      <w:r w:rsidRPr="00360BF6">
        <w:rPr>
          <w:rFonts w:ascii="Times New Roman" w:eastAsia="Times New Roman" w:hAnsi="Times New Roman" w:cs="Times New Roman"/>
          <w:lang w:eastAsia="pt-BR"/>
        </w:rPr>
        <w:t xml:space="preserve">narrativa. </w:t>
      </w:r>
    </w:p>
    <w:p w14:paraId="6595CCC7" w14:textId="4E903E5C" w:rsidR="00360BF6" w:rsidRPr="00360BF6" w:rsidRDefault="00360BF6" w:rsidP="00360BF6">
      <w:pPr>
        <w:rPr>
          <w:rFonts w:ascii="Times New Roman" w:eastAsia="Times New Roman" w:hAnsi="Times New Roman" w:cs="Times New Roman"/>
          <w:lang w:eastAsia="pt-BR"/>
        </w:rPr>
      </w:pPr>
      <w:r w:rsidRPr="00360BF6">
        <w:rPr>
          <w:rFonts w:ascii="Times New Roman" w:eastAsia="Times New Roman" w:hAnsi="Times New Roman" w:cs="Times New Roman"/>
          <w:lang w:eastAsia="pt-BR"/>
        </w:rPr>
        <w:t>Surge</w:t>
      </w:r>
      <w:r w:rsidRPr="00360BF6">
        <w:rPr>
          <w:rFonts w:ascii="Times New Roman" w:eastAsia="Times New Roman" w:hAnsi="Times New Roman" w:cs="Times New Roman"/>
          <w:lang w:eastAsia="pt-BR"/>
        </w:rPr>
        <w:t xml:space="preserve"> uma situação a ser resolvida, que quebra a estabilidade de personagens e acontecimentos.</w:t>
      </w:r>
    </w:p>
    <w:p w14:paraId="3EDDE654" w14:textId="77777777" w:rsidR="00360BF6" w:rsidRPr="00360BF6" w:rsidRDefault="00360BF6" w:rsidP="00360BF6">
      <w:pPr>
        <w:rPr>
          <w:rFonts w:ascii="Times New Roman" w:eastAsia="Times New Roman" w:hAnsi="Times New Roman" w:cs="Times New Roman"/>
          <w:lang w:eastAsia="pt-BR"/>
        </w:rPr>
      </w:pPr>
      <w:r w:rsidRPr="00360BF6">
        <w:rPr>
          <w:rFonts w:ascii="Times New Roman" w:eastAsia="Times New Roman" w:hAnsi="Times New Roman" w:cs="Times New Roman"/>
          <w:lang w:eastAsia="pt-BR"/>
        </w:rPr>
        <w:t>a) situação inicial:</w:t>
      </w:r>
    </w:p>
    <w:p w14:paraId="61D9FDE7" w14:textId="77777777" w:rsidR="00360BF6" w:rsidRPr="00360BF6" w:rsidRDefault="00360BF6" w:rsidP="00360BF6">
      <w:pPr>
        <w:rPr>
          <w:rFonts w:ascii="Times New Roman" w:eastAsia="Times New Roman" w:hAnsi="Times New Roman" w:cs="Times New Roman"/>
          <w:lang w:eastAsia="pt-BR"/>
        </w:rPr>
      </w:pPr>
      <w:r w:rsidRPr="00360BF6">
        <w:rPr>
          <w:rFonts w:ascii="Times New Roman" w:eastAsia="Times New Roman" w:hAnsi="Times New Roman" w:cs="Times New Roman"/>
          <w:lang w:eastAsia="pt-BR"/>
        </w:rPr>
        <w:t>b) conflito:</w:t>
      </w:r>
    </w:p>
    <w:p w14:paraId="02EE7B83" w14:textId="77777777" w:rsidR="00360BF6" w:rsidRPr="00360BF6" w:rsidRDefault="00360BF6" w:rsidP="00360BF6">
      <w:pPr>
        <w:rPr>
          <w:rFonts w:ascii="Times New Roman" w:eastAsia="Times New Roman" w:hAnsi="Times New Roman" w:cs="Times New Roman"/>
          <w:lang w:eastAsia="pt-BR"/>
        </w:rPr>
      </w:pPr>
      <w:r w:rsidRPr="00360BF6">
        <w:rPr>
          <w:rFonts w:ascii="Times New Roman" w:eastAsia="Times New Roman" w:hAnsi="Times New Roman" w:cs="Times New Roman"/>
          <w:lang w:eastAsia="pt-BR"/>
        </w:rPr>
        <w:t>c) clímax</w:t>
      </w:r>
    </w:p>
    <w:p w14:paraId="1204F5FB" w14:textId="77777777" w:rsidR="00360BF6" w:rsidRPr="00360BF6" w:rsidRDefault="00360BF6" w:rsidP="00360BF6">
      <w:pPr>
        <w:rPr>
          <w:rFonts w:ascii="Times New Roman" w:eastAsia="Times New Roman" w:hAnsi="Times New Roman" w:cs="Times New Roman"/>
          <w:lang w:eastAsia="pt-BR"/>
        </w:rPr>
      </w:pPr>
      <w:r w:rsidRPr="00360BF6">
        <w:rPr>
          <w:rFonts w:ascii="Times New Roman" w:eastAsia="Times New Roman" w:hAnsi="Times New Roman" w:cs="Times New Roman"/>
          <w:lang w:eastAsia="pt-BR"/>
        </w:rPr>
        <w:t>d) desfecho</w:t>
      </w:r>
    </w:p>
    <w:p w14:paraId="2A266B67" w14:textId="77777777" w:rsidR="00360BF6" w:rsidRDefault="00360BF6" w:rsidP="00360BF6">
      <w:pPr>
        <w:rPr>
          <w:rFonts w:ascii="Times New Roman" w:eastAsia="Times New Roman" w:hAnsi="Times New Roman" w:cs="Times New Roman"/>
          <w:lang w:eastAsia="pt-BR"/>
        </w:rPr>
      </w:pPr>
    </w:p>
    <w:p w14:paraId="635D6A29" w14:textId="77777777" w:rsidR="00360BF6" w:rsidRPr="00360BF6" w:rsidRDefault="00360BF6" w:rsidP="00360BF6">
      <w:pPr>
        <w:rPr>
          <w:rFonts w:ascii="Times New Roman" w:eastAsia="Times New Roman" w:hAnsi="Times New Roman" w:cs="Times New Roman"/>
          <w:lang w:eastAsia="pt-BR"/>
        </w:rPr>
      </w:pPr>
      <w:r w:rsidRPr="00360BF6">
        <w:rPr>
          <w:rFonts w:ascii="Times New Roman" w:eastAsia="Times New Roman" w:hAnsi="Times New Roman" w:cs="Times New Roman"/>
          <w:lang w:eastAsia="pt-BR"/>
        </w:rPr>
        <w:t>Questão 3 – O enredo pode ser apresentado pelo seu desfecho ou ser revelado aos poucos ao longo da narrativa. Estamos falando em ordem… Marque a resposta certa:</w:t>
      </w:r>
    </w:p>
    <w:p w14:paraId="11BE9EC8" w14:textId="77777777" w:rsidR="00360BF6" w:rsidRPr="00360BF6" w:rsidRDefault="00360BF6" w:rsidP="00360BF6">
      <w:pPr>
        <w:rPr>
          <w:rFonts w:ascii="Times New Roman" w:eastAsia="Times New Roman" w:hAnsi="Times New Roman" w:cs="Times New Roman"/>
          <w:lang w:eastAsia="pt-BR"/>
        </w:rPr>
      </w:pPr>
    </w:p>
    <w:p w14:paraId="58DE2A1C" w14:textId="77777777" w:rsidR="00360BF6" w:rsidRPr="00360BF6" w:rsidRDefault="00360BF6" w:rsidP="00360BF6">
      <w:pPr>
        <w:rPr>
          <w:rFonts w:ascii="Times New Roman" w:eastAsia="Times New Roman" w:hAnsi="Times New Roman" w:cs="Times New Roman"/>
          <w:lang w:eastAsia="pt-BR"/>
        </w:rPr>
      </w:pPr>
      <w:r w:rsidRPr="00360BF6">
        <w:rPr>
          <w:rFonts w:ascii="Times New Roman" w:eastAsia="Times New Roman" w:hAnsi="Times New Roman" w:cs="Times New Roman"/>
          <w:lang w:eastAsia="pt-BR"/>
        </w:rPr>
        <w:t>a) Ordem Linear</w:t>
      </w:r>
    </w:p>
    <w:p w14:paraId="5E024AA3" w14:textId="77777777" w:rsidR="00360BF6" w:rsidRPr="00360BF6" w:rsidRDefault="00360BF6" w:rsidP="00360BF6">
      <w:pPr>
        <w:rPr>
          <w:rFonts w:ascii="Times New Roman" w:eastAsia="Times New Roman" w:hAnsi="Times New Roman" w:cs="Times New Roman"/>
          <w:lang w:eastAsia="pt-BR"/>
        </w:rPr>
      </w:pPr>
      <w:r w:rsidRPr="00360BF6">
        <w:rPr>
          <w:rFonts w:ascii="Times New Roman" w:eastAsia="Times New Roman" w:hAnsi="Times New Roman" w:cs="Times New Roman"/>
          <w:lang w:eastAsia="pt-BR"/>
        </w:rPr>
        <w:t>b) Ordem Não Linear</w:t>
      </w:r>
    </w:p>
    <w:p w14:paraId="12DED3A4" w14:textId="77777777" w:rsidR="00360BF6" w:rsidRDefault="00360BF6" w:rsidP="00360BF6">
      <w:pPr>
        <w:rPr>
          <w:rFonts w:ascii="Times New Roman" w:eastAsia="Times New Roman" w:hAnsi="Times New Roman" w:cs="Times New Roman"/>
          <w:lang w:eastAsia="pt-BR"/>
        </w:rPr>
      </w:pPr>
    </w:p>
    <w:p w14:paraId="18F64096" w14:textId="3B39CB63" w:rsidR="00360BF6" w:rsidRPr="00360BF6" w:rsidRDefault="00360BF6" w:rsidP="00360BF6">
      <w:pPr>
        <w:rPr>
          <w:rFonts w:ascii="Times New Roman" w:eastAsia="Times New Roman" w:hAnsi="Times New Roman" w:cs="Times New Roman"/>
          <w:lang w:eastAsia="pt-BR"/>
        </w:rPr>
      </w:pPr>
      <w:r w:rsidRPr="00360BF6">
        <w:rPr>
          <w:rFonts w:ascii="Times New Roman" w:eastAsia="Times New Roman" w:hAnsi="Times New Roman" w:cs="Times New Roman"/>
          <w:lang w:eastAsia="pt-BR"/>
        </w:rPr>
        <w:t xml:space="preserve">Questão 4 – O enredo pode ser apresentado pelo seu desfecho ou ser revelado aos poucos ao longo da </w:t>
      </w:r>
      <w:r w:rsidRPr="00360BF6">
        <w:rPr>
          <w:rFonts w:ascii="Times New Roman" w:eastAsia="Times New Roman" w:hAnsi="Times New Roman" w:cs="Times New Roman"/>
          <w:lang w:eastAsia="pt-BR"/>
        </w:rPr>
        <w:t>narrativa. Memórias</w:t>
      </w:r>
      <w:r w:rsidRPr="00360BF6">
        <w:rPr>
          <w:rFonts w:ascii="Times New Roman" w:eastAsia="Times New Roman" w:hAnsi="Times New Roman" w:cs="Times New Roman"/>
          <w:lang w:eastAsia="pt-BR"/>
        </w:rPr>
        <w:t xml:space="preserve"> Póstumas de Brás Cubas de Machado de Assis é um exemplo clássico desse tipo de enredo, já que a narrativa tem início com a morte do protagonista. Somente depois de revelar o fim da trama, o narrador passa a relatar a sua vida, da infância à idade adulta. Ao longo do tempo, entretanto, o leitor é convidado a voltar ao passado.</w:t>
      </w:r>
    </w:p>
    <w:p w14:paraId="3A186726" w14:textId="77777777" w:rsidR="00360BF6" w:rsidRPr="00360BF6" w:rsidRDefault="00360BF6" w:rsidP="00360BF6">
      <w:pPr>
        <w:rPr>
          <w:rFonts w:ascii="Times New Roman" w:eastAsia="Times New Roman" w:hAnsi="Times New Roman" w:cs="Times New Roman"/>
          <w:lang w:eastAsia="pt-BR"/>
        </w:rPr>
      </w:pPr>
    </w:p>
    <w:p w14:paraId="553A0089" w14:textId="77777777" w:rsidR="00360BF6" w:rsidRPr="00360BF6" w:rsidRDefault="00360BF6" w:rsidP="00360BF6">
      <w:pPr>
        <w:rPr>
          <w:rFonts w:ascii="Times New Roman" w:eastAsia="Times New Roman" w:hAnsi="Times New Roman" w:cs="Times New Roman"/>
          <w:lang w:eastAsia="pt-BR"/>
        </w:rPr>
      </w:pPr>
      <w:r w:rsidRPr="00360BF6">
        <w:rPr>
          <w:rFonts w:ascii="Times New Roman" w:eastAsia="Times New Roman" w:hAnsi="Times New Roman" w:cs="Times New Roman"/>
          <w:lang w:eastAsia="pt-BR"/>
        </w:rPr>
        <w:t>De qual enredo estamos falando. Marque a resposta correta:</w:t>
      </w:r>
    </w:p>
    <w:p w14:paraId="2D33588B" w14:textId="77777777" w:rsidR="00360BF6" w:rsidRPr="00360BF6" w:rsidRDefault="00360BF6" w:rsidP="00360BF6">
      <w:pPr>
        <w:rPr>
          <w:rFonts w:ascii="Times New Roman" w:eastAsia="Times New Roman" w:hAnsi="Times New Roman" w:cs="Times New Roman"/>
          <w:lang w:eastAsia="pt-BR"/>
        </w:rPr>
      </w:pPr>
    </w:p>
    <w:p w14:paraId="25D89EFE" w14:textId="77777777" w:rsidR="00360BF6" w:rsidRPr="00360BF6" w:rsidRDefault="00360BF6" w:rsidP="00360BF6">
      <w:pPr>
        <w:rPr>
          <w:rFonts w:ascii="Times New Roman" w:eastAsia="Times New Roman" w:hAnsi="Times New Roman" w:cs="Times New Roman"/>
          <w:lang w:eastAsia="pt-BR"/>
        </w:rPr>
      </w:pPr>
      <w:r w:rsidRPr="00360BF6">
        <w:rPr>
          <w:rFonts w:ascii="Times New Roman" w:eastAsia="Times New Roman" w:hAnsi="Times New Roman" w:cs="Times New Roman"/>
          <w:lang w:eastAsia="pt-BR"/>
        </w:rPr>
        <w:t>a) Ordem Linear</w:t>
      </w:r>
    </w:p>
    <w:p w14:paraId="02584F98" w14:textId="77777777" w:rsidR="00360BF6" w:rsidRPr="00360BF6" w:rsidRDefault="00360BF6" w:rsidP="00360BF6">
      <w:pPr>
        <w:rPr>
          <w:rFonts w:ascii="Times New Roman" w:eastAsia="Times New Roman" w:hAnsi="Times New Roman" w:cs="Times New Roman"/>
          <w:lang w:eastAsia="pt-BR"/>
        </w:rPr>
      </w:pPr>
      <w:r w:rsidRPr="00360BF6">
        <w:rPr>
          <w:rFonts w:ascii="Times New Roman" w:eastAsia="Times New Roman" w:hAnsi="Times New Roman" w:cs="Times New Roman"/>
          <w:lang w:eastAsia="pt-BR"/>
        </w:rPr>
        <w:t>b) Ordem Não Linear</w:t>
      </w:r>
    </w:p>
    <w:p w14:paraId="333C5E52" w14:textId="77777777" w:rsidR="00360BF6" w:rsidRDefault="00360BF6" w:rsidP="00360BF6">
      <w:pPr>
        <w:rPr>
          <w:rFonts w:ascii="Times New Roman" w:eastAsia="Times New Roman" w:hAnsi="Times New Roman" w:cs="Times New Roman"/>
          <w:lang w:eastAsia="pt-BR"/>
        </w:rPr>
      </w:pPr>
    </w:p>
    <w:p w14:paraId="10F21B1E" w14:textId="77777777" w:rsidR="00360BF6" w:rsidRPr="00360BF6" w:rsidRDefault="00360BF6" w:rsidP="00360BF6">
      <w:pPr>
        <w:rPr>
          <w:rFonts w:ascii="Times New Roman" w:eastAsia="Times New Roman" w:hAnsi="Times New Roman" w:cs="Times New Roman"/>
          <w:lang w:eastAsia="pt-BR"/>
        </w:rPr>
      </w:pPr>
      <w:r w:rsidRPr="00360BF6">
        <w:rPr>
          <w:rFonts w:ascii="Times New Roman" w:eastAsia="Times New Roman" w:hAnsi="Times New Roman" w:cs="Times New Roman"/>
          <w:lang w:eastAsia="pt-BR"/>
        </w:rPr>
        <w:t>Questão 5 – Leia o Texto de Rachel de Queiroz, e associe as respostas.</w:t>
      </w:r>
    </w:p>
    <w:p w14:paraId="3306F76A" w14:textId="77777777" w:rsidR="00360BF6" w:rsidRPr="00360BF6" w:rsidRDefault="00360BF6" w:rsidP="00360BF6">
      <w:pPr>
        <w:rPr>
          <w:rFonts w:ascii="Times New Roman" w:eastAsia="Times New Roman" w:hAnsi="Times New Roman" w:cs="Times New Roman"/>
          <w:lang w:eastAsia="pt-BR"/>
        </w:rPr>
      </w:pPr>
    </w:p>
    <w:p w14:paraId="2D4E59C0" w14:textId="77777777" w:rsidR="00360BF6" w:rsidRPr="00360BF6" w:rsidRDefault="00360BF6" w:rsidP="00360BF6">
      <w:pPr>
        <w:rPr>
          <w:rFonts w:ascii="Times New Roman" w:eastAsia="Times New Roman" w:hAnsi="Times New Roman" w:cs="Times New Roman"/>
          <w:lang w:eastAsia="pt-BR"/>
        </w:rPr>
      </w:pPr>
      <w:r w:rsidRPr="00360BF6">
        <w:rPr>
          <w:rFonts w:ascii="Times New Roman" w:eastAsia="Times New Roman" w:hAnsi="Times New Roman" w:cs="Times New Roman"/>
          <w:lang w:eastAsia="pt-BR"/>
        </w:rPr>
        <w:t>Bezerro sem mãe</w:t>
      </w:r>
    </w:p>
    <w:p w14:paraId="31D5F617" w14:textId="77777777" w:rsidR="00360BF6" w:rsidRPr="00360BF6" w:rsidRDefault="00360BF6" w:rsidP="00360BF6">
      <w:pPr>
        <w:rPr>
          <w:rFonts w:ascii="Times New Roman" w:eastAsia="Times New Roman" w:hAnsi="Times New Roman" w:cs="Times New Roman"/>
          <w:lang w:eastAsia="pt-BR"/>
        </w:rPr>
      </w:pPr>
    </w:p>
    <w:p w14:paraId="784E93F0" w14:textId="77777777" w:rsidR="00360BF6" w:rsidRPr="00360BF6" w:rsidRDefault="00360BF6" w:rsidP="00360BF6">
      <w:pPr>
        <w:rPr>
          <w:rFonts w:ascii="Times New Roman" w:eastAsia="Times New Roman" w:hAnsi="Times New Roman" w:cs="Times New Roman"/>
          <w:lang w:eastAsia="pt-BR"/>
        </w:rPr>
      </w:pPr>
      <w:r w:rsidRPr="00360BF6">
        <w:rPr>
          <w:rFonts w:ascii="Times New Roman" w:eastAsia="Times New Roman" w:hAnsi="Times New Roman" w:cs="Times New Roman"/>
          <w:lang w:eastAsia="pt-BR"/>
        </w:rPr>
        <w:t>(a) Foi numa fazenda de gado, no tempo do ano em que as vacas dão cria. Cada vaca toda satisfeita com o seu bezerro. Mas dois deles andavam tristes de dar pena:</w:t>
      </w:r>
    </w:p>
    <w:p w14:paraId="798E583E" w14:textId="77777777" w:rsidR="00360BF6" w:rsidRPr="00360BF6" w:rsidRDefault="00360BF6" w:rsidP="00360BF6">
      <w:pPr>
        <w:rPr>
          <w:rFonts w:ascii="Times New Roman" w:eastAsia="Times New Roman" w:hAnsi="Times New Roman" w:cs="Times New Roman"/>
          <w:lang w:eastAsia="pt-BR"/>
        </w:rPr>
      </w:pPr>
    </w:p>
    <w:p w14:paraId="64DC3EAD" w14:textId="77777777" w:rsidR="00360BF6" w:rsidRPr="00360BF6" w:rsidRDefault="00360BF6" w:rsidP="00360BF6">
      <w:pPr>
        <w:rPr>
          <w:rFonts w:ascii="Times New Roman" w:eastAsia="Times New Roman" w:hAnsi="Times New Roman" w:cs="Times New Roman"/>
          <w:lang w:eastAsia="pt-BR"/>
        </w:rPr>
      </w:pPr>
      <w:r w:rsidRPr="00360BF6">
        <w:rPr>
          <w:rFonts w:ascii="Times New Roman" w:eastAsia="Times New Roman" w:hAnsi="Times New Roman" w:cs="Times New Roman"/>
          <w:lang w:eastAsia="pt-BR"/>
        </w:rPr>
        <w:t>(b) uma vaca que tinha perdido o seu bezerro e um bezerro que ficou sem mãe.</w:t>
      </w:r>
    </w:p>
    <w:p w14:paraId="705D724C" w14:textId="77777777" w:rsidR="00360BF6" w:rsidRPr="00360BF6" w:rsidRDefault="00360BF6" w:rsidP="00360BF6">
      <w:pPr>
        <w:rPr>
          <w:rFonts w:ascii="Times New Roman" w:eastAsia="Times New Roman" w:hAnsi="Times New Roman" w:cs="Times New Roman"/>
          <w:lang w:eastAsia="pt-BR"/>
        </w:rPr>
      </w:pPr>
    </w:p>
    <w:p w14:paraId="4BF6CCB0" w14:textId="77777777" w:rsidR="00360BF6" w:rsidRPr="00360BF6" w:rsidRDefault="00360BF6" w:rsidP="00360BF6">
      <w:pPr>
        <w:rPr>
          <w:rFonts w:ascii="Times New Roman" w:eastAsia="Times New Roman" w:hAnsi="Times New Roman" w:cs="Times New Roman"/>
          <w:lang w:eastAsia="pt-BR"/>
        </w:rPr>
      </w:pPr>
      <w:r w:rsidRPr="00360BF6">
        <w:rPr>
          <w:rFonts w:ascii="Times New Roman" w:eastAsia="Times New Roman" w:hAnsi="Times New Roman" w:cs="Times New Roman"/>
          <w:lang w:eastAsia="pt-BR"/>
        </w:rPr>
        <w:lastRenderedPageBreak/>
        <w:t>A vaquinha até parecia estar chorando, com os peitos cheios de leite, sem filtro para mamar. E o bezerro sem mãe gemia, morrendo de fome e abandonado.</w:t>
      </w:r>
    </w:p>
    <w:p w14:paraId="5617582C" w14:textId="77777777" w:rsidR="00360BF6" w:rsidRPr="00360BF6" w:rsidRDefault="00360BF6" w:rsidP="00360BF6">
      <w:pPr>
        <w:rPr>
          <w:rFonts w:ascii="Times New Roman" w:eastAsia="Times New Roman" w:hAnsi="Times New Roman" w:cs="Times New Roman"/>
          <w:lang w:eastAsia="pt-BR"/>
        </w:rPr>
      </w:pPr>
    </w:p>
    <w:p w14:paraId="589E80D3" w14:textId="77777777" w:rsidR="00360BF6" w:rsidRPr="00360BF6" w:rsidRDefault="00360BF6" w:rsidP="00360BF6">
      <w:pPr>
        <w:rPr>
          <w:rFonts w:ascii="Times New Roman" w:eastAsia="Times New Roman" w:hAnsi="Times New Roman" w:cs="Times New Roman"/>
          <w:lang w:eastAsia="pt-BR"/>
        </w:rPr>
      </w:pPr>
      <w:r w:rsidRPr="00360BF6">
        <w:rPr>
          <w:rFonts w:ascii="Times New Roman" w:eastAsia="Times New Roman" w:hAnsi="Times New Roman" w:cs="Times New Roman"/>
          <w:lang w:eastAsia="pt-BR"/>
        </w:rPr>
        <w:t>Não adiantava juntar os dois, porque a vaca não aceitava. Ela sentia pelo cheiro que o bezerrinho órfão não era filho dela, e o empurrava para longe.</w:t>
      </w:r>
    </w:p>
    <w:p w14:paraId="53C10D9F" w14:textId="77777777" w:rsidR="00360BF6" w:rsidRPr="00360BF6" w:rsidRDefault="00360BF6" w:rsidP="00360BF6">
      <w:pPr>
        <w:rPr>
          <w:rFonts w:ascii="Times New Roman" w:eastAsia="Times New Roman" w:hAnsi="Times New Roman" w:cs="Times New Roman"/>
          <w:lang w:eastAsia="pt-BR"/>
        </w:rPr>
      </w:pPr>
    </w:p>
    <w:p w14:paraId="303466FA" w14:textId="77777777" w:rsidR="00360BF6" w:rsidRPr="00360BF6" w:rsidRDefault="00360BF6" w:rsidP="00360BF6">
      <w:pPr>
        <w:rPr>
          <w:rFonts w:ascii="Times New Roman" w:eastAsia="Times New Roman" w:hAnsi="Times New Roman" w:cs="Times New Roman"/>
          <w:lang w:eastAsia="pt-BR"/>
        </w:rPr>
      </w:pPr>
      <w:r w:rsidRPr="00360BF6">
        <w:rPr>
          <w:rFonts w:ascii="Times New Roman" w:eastAsia="Times New Roman" w:hAnsi="Times New Roman" w:cs="Times New Roman"/>
          <w:lang w:eastAsia="pt-BR"/>
        </w:rPr>
        <w:t>Aí o vaqueiro se lembrou do couro do bezerro morto, que estava secado ao sol. Enrolou naquele couro o bezerrinho sem mãe e levou o bichinho disfarçado para junto da vaca sem filho.</w:t>
      </w:r>
    </w:p>
    <w:p w14:paraId="655F52F8" w14:textId="77777777" w:rsidR="00360BF6" w:rsidRPr="00360BF6" w:rsidRDefault="00360BF6" w:rsidP="00360BF6">
      <w:pPr>
        <w:rPr>
          <w:rFonts w:ascii="Times New Roman" w:eastAsia="Times New Roman" w:hAnsi="Times New Roman" w:cs="Times New Roman"/>
          <w:lang w:eastAsia="pt-BR"/>
        </w:rPr>
      </w:pPr>
    </w:p>
    <w:p w14:paraId="14FEDF3F" w14:textId="77777777" w:rsidR="00360BF6" w:rsidRPr="00360BF6" w:rsidRDefault="00360BF6" w:rsidP="00360BF6">
      <w:pPr>
        <w:rPr>
          <w:rFonts w:ascii="Times New Roman" w:eastAsia="Times New Roman" w:hAnsi="Times New Roman" w:cs="Times New Roman"/>
          <w:lang w:eastAsia="pt-BR"/>
        </w:rPr>
      </w:pPr>
      <w:r w:rsidRPr="00360BF6">
        <w:rPr>
          <w:rFonts w:ascii="Times New Roman" w:eastAsia="Times New Roman" w:hAnsi="Times New Roman" w:cs="Times New Roman"/>
          <w:lang w:eastAsia="pt-BR"/>
        </w:rPr>
        <w:t>Ora, foi uma beleza! A vaca deu uma lambida no couro, sentiu o cheiro do filho e deixou que o outro mamasse à vontade.</w:t>
      </w:r>
    </w:p>
    <w:p w14:paraId="10C71DA0" w14:textId="77777777" w:rsidR="00360BF6" w:rsidRPr="00360BF6" w:rsidRDefault="00360BF6" w:rsidP="00360BF6">
      <w:pPr>
        <w:rPr>
          <w:rFonts w:ascii="Times New Roman" w:eastAsia="Times New Roman" w:hAnsi="Times New Roman" w:cs="Times New Roman"/>
          <w:lang w:eastAsia="pt-BR"/>
        </w:rPr>
      </w:pPr>
    </w:p>
    <w:p w14:paraId="41C83D45" w14:textId="77777777" w:rsidR="00360BF6" w:rsidRPr="00360BF6" w:rsidRDefault="00360BF6" w:rsidP="00360BF6">
      <w:pPr>
        <w:rPr>
          <w:rFonts w:ascii="Times New Roman" w:eastAsia="Times New Roman" w:hAnsi="Times New Roman" w:cs="Times New Roman"/>
          <w:lang w:eastAsia="pt-BR"/>
        </w:rPr>
      </w:pPr>
      <w:r w:rsidRPr="00360BF6">
        <w:rPr>
          <w:rFonts w:ascii="Times New Roman" w:eastAsia="Times New Roman" w:hAnsi="Times New Roman" w:cs="Times New Roman"/>
          <w:lang w:eastAsia="pt-BR"/>
        </w:rPr>
        <w:t>(c) E por três dias foi aquela mascarada. Mas no quarto dia, a vaca, de repente, meteu o focinho no couro e puxou fora o disfarce. Lambeu o bezerrinho direto, como se dissesse: “Agora você já está adotado.”</w:t>
      </w:r>
    </w:p>
    <w:p w14:paraId="39E3581C" w14:textId="77777777" w:rsidR="00360BF6" w:rsidRPr="00360BF6" w:rsidRDefault="00360BF6" w:rsidP="00360BF6">
      <w:pPr>
        <w:rPr>
          <w:rFonts w:ascii="Times New Roman" w:eastAsia="Times New Roman" w:hAnsi="Times New Roman" w:cs="Times New Roman"/>
          <w:lang w:eastAsia="pt-BR"/>
        </w:rPr>
      </w:pPr>
    </w:p>
    <w:p w14:paraId="61B7EE0E" w14:textId="77777777" w:rsidR="00360BF6" w:rsidRPr="00360BF6" w:rsidRDefault="00360BF6" w:rsidP="00360BF6">
      <w:pPr>
        <w:rPr>
          <w:rFonts w:ascii="Times New Roman" w:eastAsia="Times New Roman" w:hAnsi="Times New Roman" w:cs="Times New Roman"/>
          <w:lang w:eastAsia="pt-BR"/>
        </w:rPr>
      </w:pPr>
      <w:r w:rsidRPr="00360BF6">
        <w:rPr>
          <w:rFonts w:ascii="Times New Roman" w:eastAsia="Times New Roman" w:hAnsi="Times New Roman" w:cs="Times New Roman"/>
          <w:lang w:eastAsia="pt-BR"/>
        </w:rPr>
        <w:t>(d) E ficaram os dois no maior amor, como filho e mãe de verdade.</w:t>
      </w:r>
    </w:p>
    <w:p w14:paraId="68347EA7" w14:textId="77777777" w:rsidR="00360BF6" w:rsidRPr="00360BF6" w:rsidRDefault="00360BF6" w:rsidP="00360BF6">
      <w:pPr>
        <w:rPr>
          <w:rFonts w:ascii="Times New Roman" w:eastAsia="Times New Roman" w:hAnsi="Times New Roman" w:cs="Times New Roman"/>
          <w:lang w:eastAsia="pt-BR"/>
        </w:rPr>
      </w:pPr>
    </w:p>
    <w:p w14:paraId="40EBB844" w14:textId="77777777" w:rsidR="00360BF6" w:rsidRPr="00360BF6" w:rsidRDefault="00360BF6" w:rsidP="00360BF6">
      <w:pPr>
        <w:rPr>
          <w:rFonts w:ascii="Times New Roman" w:eastAsia="Times New Roman" w:hAnsi="Times New Roman" w:cs="Times New Roman"/>
          <w:lang w:eastAsia="pt-BR"/>
        </w:rPr>
      </w:pPr>
      <w:r w:rsidRPr="00360BF6">
        <w:rPr>
          <w:rFonts w:ascii="Times New Roman" w:eastAsia="Times New Roman" w:hAnsi="Times New Roman" w:cs="Times New Roman"/>
          <w:lang w:eastAsia="pt-BR"/>
        </w:rPr>
        <w:t>Arraste e solte</w:t>
      </w:r>
    </w:p>
    <w:p w14:paraId="2DFB42F6" w14:textId="77777777" w:rsidR="00360BF6" w:rsidRDefault="00360BF6" w:rsidP="00360BF6">
      <w:pPr>
        <w:rPr>
          <w:rFonts w:ascii="Times New Roman" w:eastAsia="Times New Roman" w:hAnsi="Times New Roman" w:cs="Times New Roman"/>
          <w:lang w:eastAsia="pt-BR"/>
        </w:rPr>
      </w:pPr>
      <w:r w:rsidRPr="00360BF6">
        <w:rPr>
          <w:rFonts w:ascii="Times New Roman" w:eastAsia="Times New Roman" w:hAnsi="Times New Roman" w:cs="Times New Roman"/>
          <w:lang w:eastAsia="pt-BR"/>
        </w:rPr>
        <w:t>Situação inicial</w:t>
      </w:r>
    </w:p>
    <w:p w14:paraId="33216904" w14:textId="77777777" w:rsidR="00360BF6" w:rsidRDefault="00360BF6" w:rsidP="00360BF6">
      <w:pPr>
        <w:rPr>
          <w:rFonts w:ascii="Times New Roman" w:eastAsia="Times New Roman" w:hAnsi="Times New Roman" w:cs="Times New Roman"/>
          <w:lang w:eastAsia="pt-BR"/>
        </w:rPr>
      </w:pPr>
      <w:r w:rsidRPr="00360BF6">
        <w:rPr>
          <w:rFonts w:ascii="Times New Roman" w:eastAsia="Times New Roman" w:hAnsi="Times New Roman" w:cs="Times New Roman"/>
          <w:lang w:eastAsia="pt-BR"/>
        </w:rPr>
        <w:t>Conflito</w:t>
      </w:r>
    </w:p>
    <w:p w14:paraId="13D0524D" w14:textId="77777777" w:rsidR="00360BF6" w:rsidRDefault="00360BF6" w:rsidP="00360BF6">
      <w:pPr>
        <w:rPr>
          <w:rFonts w:ascii="Times New Roman" w:eastAsia="Times New Roman" w:hAnsi="Times New Roman" w:cs="Times New Roman"/>
          <w:lang w:eastAsia="pt-BR"/>
        </w:rPr>
      </w:pPr>
      <w:r w:rsidRPr="00360BF6">
        <w:rPr>
          <w:rFonts w:ascii="Times New Roman" w:eastAsia="Times New Roman" w:hAnsi="Times New Roman" w:cs="Times New Roman"/>
          <w:lang w:eastAsia="pt-BR"/>
        </w:rPr>
        <w:t>Clímax</w:t>
      </w:r>
    </w:p>
    <w:p w14:paraId="2E08DC40" w14:textId="39F21862" w:rsidR="00360BF6" w:rsidRPr="00360BF6" w:rsidRDefault="00360BF6" w:rsidP="00360BF6">
      <w:pPr>
        <w:rPr>
          <w:rFonts w:ascii="Times New Roman" w:eastAsia="Times New Roman" w:hAnsi="Times New Roman" w:cs="Times New Roman"/>
          <w:lang w:eastAsia="pt-BR"/>
        </w:rPr>
      </w:pPr>
      <w:r w:rsidRPr="00360BF6">
        <w:rPr>
          <w:rFonts w:ascii="Times New Roman" w:eastAsia="Times New Roman" w:hAnsi="Times New Roman" w:cs="Times New Roman"/>
          <w:lang w:eastAsia="pt-BR"/>
        </w:rPr>
        <w:t>Desfecho</w:t>
      </w:r>
    </w:p>
    <w:p w14:paraId="24F64B09" w14:textId="77777777" w:rsidR="00360BF6" w:rsidRPr="00360BF6" w:rsidRDefault="00360BF6" w:rsidP="00360BF6">
      <w:pPr>
        <w:rPr>
          <w:rFonts w:ascii="Times New Roman" w:eastAsia="Times New Roman" w:hAnsi="Times New Roman" w:cs="Times New Roman"/>
          <w:lang w:eastAsia="pt-BR"/>
        </w:rPr>
      </w:pPr>
      <w:r w:rsidRPr="00360BF6">
        <w:rPr>
          <w:rFonts w:ascii="Times New Roman" w:eastAsia="Times New Roman" w:hAnsi="Times New Roman" w:cs="Times New Roman"/>
          <w:lang w:eastAsia="pt-BR"/>
        </w:rPr>
        <w:t>a) A frase com a letra (a) pertence a ordem linear:</w:t>
      </w:r>
    </w:p>
    <w:p w14:paraId="17A94C33" w14:textId="77777777" w:rsidR="00360BF6" w:rsidRPr="00360BF6" w:rsidRDefault="00360BF6" w:rsidP="00360BF6">
      <w:pPr>
        <w:rPr>
          <w:rFonts w:ascii="Times New Roman" w:eastAsia="Times New Roman" w:hAnsi="Times New Roman" w:cs="Times New Roman"/>
          <w:lang w:eastAsia="pt-BR"/>
        </w:rPr>
      </w:pPr>
      <w:r w:rsidRPr="00360BF6">
        <w:rPr>
          <w:rFonts w:ascii="Times New Roman" w:eastAsia="Times New Roman" w:hAnsi="Times New Roman" w:cs="Times New Roman"/>
          <w:lang w:eastAsia="pt-BR"/>
        </w:rPr>
        <w:t>b) A frase com a letra (b) pertence a ordem linear:</w:t>
      </w:r>
    </w:p>
    <w:p w14:paraId="54DCEF48" w14:textId="77777777" w:rsidR="00360BF6" w:rsidRPr="00360BF6" w:rsidRDefault="00360BF6" w:rsidP="00360BF6">
      <w:pPr>
        <w:rPr>
          <w:rFonts w:ascii="Times New Roman" w:eastAsia="Times New Roman" w:hAnsi="Times New Roman" w:cs="Times New Roman"/>
          <w:lang w:eastAsia="pt-BR"/>
        </w:rPr>
      </w:pPr>
      <w:r w:rsidRPr="00360BF6">
        <w:rPr>
          <w:rFonts w:ascii="Times New Roman" w:eastAsia="Times New Roman" w:hAnsi="Times New Roman" w:cs="Times New Roman"/>
          <w:lang w:eastAsia="pt-BR"/>
        </w:rPr>
        <w:t>c) A frase com a letra (c) pertence a ordem linear:</w:t>
      </w:r>
    </w:p>
    <w:p w14:paraId="10A27BEF" w14:textId="3AD4842F" w:rsidR="00B43382" w:rsidRDefault="00360BF6" w:rsidP="00360BF6">
      <w:pPr>
        <w:rPr>
          <w:rFonts w:ascii="Times New Roman" w:eastAsia="Times New Roman" w:hAnsi="Times New Roman" w:cs="Times New Roman"/>
          <w:lang w:eastAsia="pt-BR"/>
        </w:rPr>
      </w:pPr>
      <w:r w:rsidRPr="00360BF6">
        <w:rPr>
          <w:rFonts w:ascii="Times New Roman" w:eastAsia="Times New Roman" w:hAnsi="Times New Roman" w:cs="Times New Roman"/>
          <w:lang w:eastAsia="pt-BR"/>
        </w:rPr>
        <w:t>d) A frase com a letra (d) pertence a ordem linear:</w:t>
      </w:r>
      <w:r w:rsidR="00B43382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317DEE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A96DB9" w:rsidRPr="00CE1840" w14:paraId="0D9E70AF" w14:textId="77777777" w:rsidTr="009C1AE0">
        <w:trPr>
          <w:trHeight w:val="551"/>
          <w:jc w:val="center"/>
        </w:trPr>
        <w:tc>
          <w:tcPr>
            <w:tcW w:w="1696" w:type="dxa"/>
          </w:tcPr>
          <w:p w14:paraId="10F398BF" w14:textId="2F634388" w:rsidR="00A96DB9" w:rsidRPr="00CE1840" w:rsidRDefault="00360BF6" w:rsidP="00A9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Linear</w:t>
            </w:r>
          </w:p>
        </w:tc>
        <w:tc>
          <w:tcPr>
            <w:tcW w:w="1698" w:type="dxa"/>
          </w:tcPr>
          <w:p w14:paraId="2DF62637" w14:textId="77777777" w:rsidR="00C33BC9" w:rsidRDefault="00360BF6" w:rsidP="00C33BC9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a)</w:t>
            </w:r>
            <w:r w:rsidR="00C33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33BC9" w:rsidRPr="00360BF6">
              <w:rPr>
                <w:rFonts w:ascii="Times New Roman" w:eastAsia="Times New Roman" w:hAnsi="Times New Roman" w:cs="Times New Roman"/>
                <w:lang w:eastAsia="pt-BR"/>
              </w:rPr>
              <w:t xml:space="preserve">Personagens e espaço são apresentados. </w:t>
            </w:r>
          </w:p>
          <w:p w14:paraId="72553FCF" w14:textId="4B7DCBEE" w:rsidR="00C33BC9" w:rsidRPr="00360BF6" w:rsidRDefault="00360BF6" w:rsidP="00C33BC9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b)</w:t>
            </w:r>
            <w:r w:rsidR="00C33BC9" w:rsidRPr="00360BF6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C33BC9" w:rsidRPr="00360BF6">
              <w:rPr>
                <w:rFonts w:ascii="Times New Roman" w:eastAsia="Times New Roman" w:hAnsi="Times New Roman" w:cs="Times New Roman"/>
                <w:lang w:eastAsia="pt-BR"/>
              </w:rPr>
              <w:t>Surge uma situação a ser resolvida, que quebra a estabilidade de personagens e acontecimentos.</w:t>
            </w:r>
          </w:p>
          <w:p w14:paraId="17179A74" w14:textId="77777777" w:rsidR="00C33BC9" w:rsidRDefault="00360BF6" w:rsidP="00C33BC9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c)</w:t>
            </w:r>
            <w:r w:rsidR="00C33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33BC9" w:rsidRPr="00360BF6">
              <w:rPr>
                <w:rFonts w:ascii="Times New Roman" w:eastAsia="Times New Roman" w:hAnsi="Times New Roman" w:cs="Times New Roman"/>
                <w:lang w:eastAsia="pt-BR"/>
              </w:rPr>
              <w:t xml:space="preserve">Ponto de maior tensão na narrativa. </w:t>
            </w:r>
          </w:p>
          <w:p w14:paraId="6C379D11" w14:textId="284EF81A" w:rsidR="00360BF6" w:rsidRPr="00C33BC9" w:rsidRDefault="00360BF6" w:rsidP="00C33BC9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d)</w:t>
            </w:r>
            <w:r w:rsidR="00C33B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33BC9" w:rsidRPr="00360BF6">
              <w:rPr>
                <w:rFonts w:ascii="Times New Roman" w:eastAsia="Times New Roman" w:hAnsi="Times New Roman" w:cs="Times New Roman"/>
                <w:lang w:eastAsia="pt-BR"/>
              </w:rPr>
              <w:t xml:space="preserve">Solução do conflito. </w:t>
            </w:r>
          </w:p>
        </w:tc>
        <w:tc>
          <w:tcPr>
            <w:tcW w:w="1698" w:type="dxa"/>
          </w:tcPr>
          <w:p w14:paraId="2C919288" w14:textId="53045ECE" w:rsidR="009C1AE0" w:rsidRPr="009C1AE0" w:rsidRDefault="00360BF6" w:rsidP="00360BF6">
            <w:pPr>
              <w:pStyle w:val="PargrafodaLista"/>
              <w:ind w:left="758" w:right="24"/>
            </w:pPr>
            <w:r>
              <w:t>B</w:t>
            </w:r>
          </w:p>
        </w:tc>
        <w:tc>
          <w:tcPr>
            <w:tcW w:w="1698" w:type="dxa"/>
          </w:tcPr>
          <w:p w14:paraId="67AF40E6" w14:textId="69B5E005" w:rsidR="00A96DB9" w:rsidRPr="00CE1840" w:rsidRDefault="00360BF6" w:rsidP="00A9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8" w:type="dxa"/>
          </w:tcPr>
          <w:p w14:paraId="78E59400" w14:textId="77777777" w:rsidR="00C33BC9" w:rsidRDefault="00C33BC9" w:rsidP="00C33BC9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a) </w:t>
            </w:r>
            <w:r w:rsidRPr="00360BF6">
              <w:rPr>
                <w:rFonts w:ascii="Times New Roman" w:eastAsia="Times New Roman" w:hAnsi="Times New Roman" w:cs="Times New Roman"/>
                <w:lang w:eastAsia="pt-BR"/>
              </w:rPr>
              <w:t>Situação inicial</w:t>
            </w:r>
          </w:p>
          <w:p w14:paraId="1A6BBC43" w14:textId="77777777" w:rsidR="00C33BC9" w:rsidRDefault="00C33BC9" w:rsidP="00C33BC9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b) </w:t>
            </w:r>
            <w:r w:rsidRPr="00360BF6">
              <w:rPr>
                <w:rFonts w:ascii="Times New Roman" w:eastAsia="Times New Roman" w:hAnsi="Times New Roman" w:cs="Times New Roman"/>
                <w:lang w:eastAsia="pt-BR"/>
              </w:rPr>
              <w:t>Conflito</w:t>
            </w:r>
          </w:p>
          <w:p w14:paraId="32221E59" w14:textId="77777777" w:rsidR="00C33BC9" w:rsidRDefault="00C33BC9" w:rsidP="00C33BC9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c) </w:t>
            </w:r>
            <w:r w:rsidRPr="00360BF6">
              <w:rPr>
                <w:rFonts w:ascii="Times New Roman" w:eastAsia="Times New Roman" w:hAnsi="Times New Roman" w:cs="Times New Roman"/>
                <w:lang w:eastAsia="pt-BR"/>
              </w:rPr>
              <w:t>Clímax</w:t>
            </w:r>
          </w:p>
          <w:p w14:paraId="61F30529" w14:textId="77777777" w:rsidR="00C33BC9" w:rsidRPr="00360BF6" w:rsidRDefault="00C33BC9" w:rsidP="00C33BC9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d) </w:t>
            </w:r>
            <w:r w:rsidRPr="00360BF6">
              <w:rPr>
                <w:rFonts w:ascii="Times New Roman" w:eastAsia="Times New Roman" w:hAnsi="Times New Roman" w:cs="Times New Roman"/>
                <w:lang w:eastAsia="pt-BR"/>
              </w:rPr>
              <w:t>Desfecho</w:t>
            </w:r>
          </w:p>
          <w:p w14:paraId="49599B0F" w14:textId="6C5E4E0F" w:rsidR="00360BF6" w:rsidRPr="00CE1840" w:rsidRDefault="00360BF6" w:rsidP="009C1AE0">
            <w:pPr>
              <w:rPr>
                <w:sz w:val="24"/>
                <w:szCs w:val="24"/>
              </w:rPr>
            </w:pPr>
          </w:p>
        </w:tc>
      </w:tr>
    </w:tbl>
    <w:p w14:paraId="7E6D86F4" w14:textId="5EEE2344" w:rsidR="00317DEE" w:rsidRDefault="00317DEE" w:rsidP="00317DEE">
      <w:pPr>
        <w:jc w:val="both"/>
      </w:pPr>
    </w:p>
    <w:p w14:paraId="0BB0B74C" w14:textId="77777777" w:rsidR="00C33BC9" w:rsidRPr="00CE1840" w:rsidRDefault="00C33BC9" w:rsidP="00317DEE">
      <w:pPr>
        <w:jc w:val="both"/>
      </w:pPr>
    </w:p>
    <w:sectPr w:rsidR="00C33BC9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189DF" w14:textId="77777777" w:rsidR="000979D1" w:rsidRDefault="000979D1" w:rsidP="00EB593E">
      <w:r>
        <w:separator/>
      </w:r>
    </w:p>
  </w:endnote>
  <w:endnote w:type="continuationSeparator" w:id="0">
    <w:p w14:paraId="773E4A8C" w14:textId="77777777" w:rsidR="000979D1" w:rsidRDefault="000979D1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C40A18" w:rsidRDefault="000979D1" w:rsidP="00EB593E">
    <w:pPr>
      <w:pStyle w:val="Rodap"/>
      <w:jc w:val="center"/>
    </w:pPr>
    <w:hyperlink r:id="rId1" w:history="1">
      <w:r w:rsidR="00C40A18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64E24" w14:textId="77777777" w:rsidR="000979D1" w:rsidRDefault="000979D1" w:rsidP="00EB593E">
      <w:r>
        <w:separator/>
      </w:r>
    </w:p>
  </w:footnote>
  <w:footnote w:type="continuationSeparator" w:id="0">
    <w:p w14:paraId="5D3EC18C" w14:textId="77777777" w:rsidR="000979D1" w:rsidRDefault="000979D1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702C4"/>
    <w:multiLevelType w:val="hybridMultilevel"/>
    <w:tmpl w:val="AA54F9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87039"/>
    <w:multiLevelType w:val="multilevel"/>
    <w:tmpl w:val="12B8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30FF9"/>
    <w:multiLevelType w:val="hybridMultilevel"/>
    <w:tmpl w:val="D41490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BFA"/>
    <w:multiLevelType w:val="hybridMultilevel"/>
    <w:tmpl w:val="042C8F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068F1"/>
    <w:multiLevelType w:val="hybridMultilevel"/>
    <w:tmpl w:val="89A896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32409"/>
    <w:multiLevelType w:val="hybridMultilevel"/>
    <w:tmpl w:val="5E7AFD48"/>
    <w:lvl w:ilvl="0" w:tplc="F1526678">
      <w:start w:val="1"/>
      <w:numFmt w:val="lowerLetter"/>
      <w:lvlText w:val="%1)"/>
      <w:lvlJc w:val="left"/>
      <w:pPr>
        <w:ind w:left="3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8" w:hanging="360"/>
      </w:pPr>
    </w:lvl>
    <w:lvl w:ilvl="2" w:tplc="0416001B" w:tentative="1">
      <w:start w:val="1"/>
      <w:numFmt w:val="lowerRoman"/>
      <w:lvlText w:val="%3."/>
      <w:lvlJc w:val="right"/>
      <w:pPr>
        <w:ind w:left="1838" w:hanging="180"/>
      </w:pPr>
    </w:lvl>
    <w:lvl w:ilvl="3" w:tplc="0416000F" w:tentative="1">
      <w:start w:val="1"/>
      <w:numFmt w:val="decimal"/>
      <w:lvlText w:val="%4."/>
      <w:lvlJc w:val="left"/>
      <w:pPr>
        <w:ind w:left="2558" w:hanging="360"/>
      </w:pPr>
    </w:lvl>
    <w:lvl w:ilvl="4" w:tplc="04160019" w:tentative="1">
      <w:start w:val="1"/>
      <w:numFmt w:val="lowerLetter"/>
      <w:lvlText w:val="%5."/>
      <w:lvlJc w:val="left"/>
      <w:pPr>
        <w:ind w:left="3278" w:hanging="360"/>
      </w:pPr>
    </w:lvl>
    <w:lvl w:ilvl="5" w:tplc="0416001B" w:tentative="1">
      <w:start w:val="1"/>
      <w:numFmt w:val="lowerRoman"/>
      <w:lvlText w:val="%6."/>
      <w:lvlJc w:val="right"/>
      <w:pPr>
        <w:ind w:left="3998" w:hanging="180"/>
      </w:pPr>
    </w:lvl>
    <w:lvl w:ilvl="6" w:tplc="0416000F" w:tentative="1">
      <w:start w:val="1"/>
      <w:numFmt w:val="decimal"/>
      <w:lvlText w:val="%7."/>
      <w:lvlJc w:val="left"/>
      <w:pPr>
        <w:ind w:left="4718" w:hanging="360"/>
      </w:pPr>
    </w:lvl>
    <w:lvl w:ilvl="7" w:tplc="04160019" w:tentative="1">
      <w:start w:val="1"/>
      <w:numFmt w:val="lowerLetter"/>
      <w:lvlText w:val="%8."/>
      <w:lvlJc w:val="left"/>
      <w:pPr>
        <w:ind w:left="5438" w:hanging="360"/>
      </w:pPr>
    </w:lvl>
    <w:lvl w:ilvl="8" w:tplc="041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7">
    <w:nsid w:val="288C4F95"/>
    <w:multiLevelType w:val="hybridMultilevel"/>
    <w:tmpl w:val="B5CCD0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9034F"/>
    <w:multiLevelType w:val="hybridMultilevel"/>
    <w:tmpl w:val="0A5813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356B5"/>
    <w:multiLevelType w:val="hybridMultilevel"/>
    <w:tmpl w:val="259AF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108F4"/>
    <w:multiLevelType w:val="hybridMultilevel"/>
    <w:tmpl w:val="C8C6F0CE"/>
    <w:lvl w:ilvl="0" w:tplc="1C0C5ABE">
      <w:start w:val="1"/>
      <w:numFmt w:val="lowerLetter"/>
      <w:lvlText w:val="%1)"/>
      <w:lvlJc w:val="left"/>
      <w:pPr>
        <w:ind w:left="7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3253A"/>
    <w:multiLevelType w:val="hybridMultilevel"/>
    <w:tmpl w:val="A6AA5E76"/>
    <w:lvl w:ilvl="0" w:tplc="1C0C5ABE">
      <w:start w:val="1"/>
      <w:numFmt w:val="lowerLetter"/>
      <w:lvlText w:val="%1)"/>
      <w:lvlJc w:val="left"/>
      <w:pPr>
        <w:ind w:left="7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B2E27"/>
    <w:multiLevelType w:val="hybridMultilevel"/>
    <w:tmpl w:val="8DBCC8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53F4C"/>
    <w:multiLevelType w:val="hybridMultilevel"/>
    <w:tmpl w:val="0B8C64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E6642"/>
    <w:multiLevelType w:val="multilevel"/>
    <w:tmpl w:val="7F0C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021F22"/>
    <w:multiLevelType w:val="hybridMultilevel"/>
    <w:tmpl w:val="1EF04C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9"/>
  </w:num>
  <w:num w:numId="5">
    <w:abstractNumId w:val="13"/>
  </w:num>
  <w:num w:numId="6">
    <w:abstractNumId w:val="17"/>
  </w:num>
  <w:num w:numId="7">
    <w:abstractNumId w:val="15"/>
  </w:num>
  <w:num w:numId="8">
    <w:abstractNumId w:val="10"/>
  </w:num>
  <w:num w:numId="9">
    <w:abstractNumId w:val="1"/>
  </w:num>
  <w:num w:numId="10">
    <w:abstractNumId w:val="20"/>
  </w:num>
  <w:num w:numId="11">
    <w:abstractNumId w:val="19"/>
  </w:num>
  <w:num w:numId="12">
    <w:abstractNumId w:val="7"/>
  </w:num>
  <w:num w:numId="13">
    <w:abstractNumId w:val="5"/>
  </w:num>
  <w:num w:numId="14">
    <w:abstractNumId w:val="12"/>
  </w:num>
  <w:num w:numId="15">
    <w:abstractNumId w:val="3"/>
  </w:num>
  <w:num w:numId="16">
    <w:abstractNumId w:val="11"/>
  </w:num>
  <w:num w:numId="17">
    <w:abstractNumId w:val="4"/>
  </w:num>
  <w:num w:numId="18">
    <w:abstractNumId w:val="21"/>
  </w:num>
  <w:num w:numId="19">
    <w:abstractNumId w:val="2"/>
  </w:num>
  <w:num w:numId="20">
    <w:abstractNumId w:val="22"/>
  </w:num>
  <w:num w:numId="21">
    <w:abstractNumId w:val="6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7758"/>
    <w:rsid w:val="00050167"/>
    <w:rsid w:val="000541F8"/>
    <w:rsid w:val="000622C0"/>
    <w:rsid w:val="00080A51"/>
    <w:rsid w:val="000979D1"/>
    <w:rsid w:val="000A29B5"/>
    <w:rsid w:val="000C4036"/>
    <w:rsid w:val="000E3CE7"/>
    <w:rsid w:val="000E5B6F"/>
    <w:rsid w:val="000E65DC"/>
    <w:rsid w:val="000E7A4B"/>
    <w:rsid w:val="00110439"/>
    <w:rsid w:val="00135B5A"/>
    <w:rsid w:val="00141B70"/>
    <w:rsid w:val="00151911"/>
    <w:rsid w:val="0019628D"/>
    <w:rsid w:val="001E4F28"/>
    <w:rsid w:val="001F4254"/>
    <w:rsid w:val="00207B5D"/>
    <w:rsid w:val="00213989"/>
    <w:rsid w:val="00261CD3"/>
    <w:rsid w:val="002740D8"/>
    <w:rsid w:val="00311C81"/>
    <w:rsid w:val="00317DEE"/>
    <w:rsid w:val="003317D1"/>
    <w:rsid w:val="003372AA"/>
    <w:rsid w:val="00360BF6"/>
    <w:rsid w:val="00366974"/>
    <w:rsid w:val="003A070A"/>
    <w:rsid w:val="003D0ED3"/>
    <w:rsid w:val="0046189B"/>
    <w:rsid w:val="00490915"/>
    <w:rsid w:val="00492379"/>
    <w:rsid w:val="004B182E"/>
    <w:rsid w:val="004D04DA"/>
    <w:rsid w:val="004F5A07"/>
    <w:rsid w:val="00532117"/>
    <w:rsid w:val="0059394D"/>
    <w:rsid w:val="005A0EA6"/>
    <w:rsid w:val="005C00E1"/>
    <w:rsid w:val="005C79BB"/>
    <w:rsid w:val="005D2F39"/>
    <w:rsid w:val="005E6BFA"/>
    <w:rsid w:val="005F6D9B"/>
    <w:rsid w:val="005F6FB3"/>
    <w:rsid w:val="005F7336"/>
    <w:rsid w:val="006009E5"/>
    <w:rsid w:val="00617345"/>
    <w:rsid w:val="00672C4C"/>
    <w:rsid w:val="006C1F00"/>
    <w:rsid w:val="006C3DD4"/>
    <w:rsid w:val="006D75F0"/>
    <w:rsid w:val="006E0E34"/>
    <w:rsid w:val="00737878"/>
    <w:rsid w:val="00745A2E"/>
    <w:rsid w:val="007C37B2"/>
    <w:rsid w:val="007C3AB9"/>
    <w:rsid w:val="007D7C7A"/>
    <w:rsid w:val="007E6BDB"/>
    <w:rsid w:val="007F009A"/>
    <w:rsid w:val="00802637"/>
    <w:rsid w:val="008101D0"/>
    <w:rsid w:val="00816BB2"/>
    <w:rsid w:val="00850087"/>
    <w:rsid w:val="008B47AA"/>
    <w:rsid w:val="008C2BC5"/>
    <w:rsid w:val="00963840"/>
    <w:rsid w:val="009947E5"/>
    <w:rsid w:val="009A13F3"/>
    <w:rsid w:val="009C1261"/>
    <w:rsid w:val="009C1AE0"/>
    <w:rsid w:val="009E1093"/>
    <w:rsid w:val="009E5E35"/>
    <w:rsid w:val="00A353CA"/>
    <w:rsid w:val="00A82B6A"/>
    <w:rsid w:val="00A874FB"/>
    <w:rsid w:val="00A96DB9"/>
    <w:rsid w:val="00AC17B8"/>
    <w:rsid w:val="00AF48D2"/>
    <w:rsid w:val="00B0315D"/>
    <w:rsid w:val="00B0519A"/>
    <w:rsid w:val="00B43382"/>
    <w:rsid w:val="00B61BA9"/>
    <w:rsid w:val="00B64319"/>
    <w:rsid w:val="00B65C0F"/>
    <w:rsid w:val="00B9732E"/>
    <w:rsid w:val="00BB7443"/>
    <w:rsid w:val="00C33BC9"/>
    <w:rsid w:val="00C40A18"/>
    <w:rsid w:val="00C662F1"/>
    <w:rsid w:val="00CA00C5"/>
    <w:rsid w:val="00CA49CC"/>
    <w:rsid w:val="00CE4FD5"/>
    <w:rsid w:val="00CF4DA3"/>
    <w:rsid w:val="00D46FD0"/>
    <w:rsid w:val="00D55DB1"/>
    <w:rsid w:val="00D80380"/>
    <w:rsid w:val="00DB516A"/>
    <w:rsid w:val="00DC0E94"/>
    <w:rsid w:val="00DC69A6"/>
    <w:rsid w:val="00DD7384"/>
    <w:rsid w:val="00DF082E"/>
    <w:rsid w:val="00DF6953"/>
    <w:rsid w:val="00E00B7E"/>
    <w:rsid w:val="00E11966"/>
    <w:rsid w:val="00E15589"/>
    <w:rsid w:val="00E22EDD"/>
    <w:rsid w:val="00E3251B"/>
    <w:rsid w:val="00E340FF"/>
    <w:rsid w:val="00E52AEF"/>
    <w:rsid w:val="00E55000"/>
    <w:rsid w:val="00E87CFC"/>
    <w:rsid w:val="00EB593E"/>
    <w:rsid w:val="00F06518"/>
    <w:rsid w:val="00F13DD4"/>
    <w:rsid w:val="00F17CCC"/>
    <w:rsid w:val="00F20FA8"/>
    <w:rsid w:val="00F40D9C"/>
    <w:rsid w:val="00F727E4"/>
    <w:rsid w:val="00FC0D84"/>
    <w:rsid w:val="00FC4A8E"/>
    <w:rsid w:val="00FE05C4"/>
    <w:rsid w:val="00FE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paragraph" w:customStyle="1" w:styleId="wpproquizsortstringitem">
    <w:name w:val="wpproquiz_sortstringitem"/>
    <w:basedOn w:val="Normal"/>
    <w:rsid w:val="00B433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12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292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18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38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4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08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3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625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96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24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626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8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26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6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11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2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40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26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1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6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8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5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7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42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884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2020-04-01T20:39:00Z</cp:lastPrinted>
  <dcterms:created xsi:type="dcterms:W3CDTF">2020-04-01T22:20:00Z</dcterms:created>
  <dcterms:modified xsi:type="dcterms:W3CDTF">2020-04-01T22:20:00Z</dcterms:modified>
</cp:coreProperties>
</file>